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FC74" w14:textId="77777777" w:rsidR="00456B57" w:rsidRPr="00460262" w:rsidRDefault="00456B57" w:rsidP="00643B05">
      <w:pPr>
        <w:rPr>
          <w:rFonts w:ascii="Tahoma" w:hAnsi="Tahoma" w:cs="Tahoma"/>
          <w:b/>
          <w:bCs/>
          <w:color w:val="002EA2"/>
          <w:kern w:val="0"/>
          <w:sz w:val="36"/>
          <w:szCs w:val="36"/>
          <w14:ligatures w14:val="none"/>
        </w:rPr>
      </w:pPr>
    </w:p>
    <w:p w14:paraId="21EAAA58" w14:textId="1147D178" w:rsidR="00643B05" w:rsidRPr="006839C1" w:rsidRDefault="006839C1" w:rsidP="00915DE0">
      <w:pPr>
        <w:rPr>
          <w:rFonts w:ascii="Tahoma" w:hAnsi="Tahoma" w:cs="Tahoma"/>
          <w:b/>
          <w:bCs/>
          <w:color w:val="FF0000"/>
          <w:kern w:val="0"/>
          <w:sz w:val="44"/>
          <w:szCs w:val="44"/>
          <w:lang w:val="en-US"/>
          <w14:ligatures w14:val="none"/>
        </w:rPr>
      </w:pPr>
      <w:r w:rsidRPr="006839C1">
        <w:rPr>
          <w:rFonts w:ascii="Tahoma" w:hAnsi="Tahoma" w:cs="Tahoma"/>
          <w:b/>
          <w:bCs/>
          <w:color w:val="002EA2"/>
          <w:kern w:val="0"/>
          <w:sz w:val="44"/>
          <w:szCs w:val="44"/>
          <w:lang w:val="en-US"/>
          <w14:ligatures w14:val="none"/>
        </w:rPr>
        <w:t xml:space="preserve">INSTRUCTIONS FOR PREPARING A PROJECT PLAN  </w:t>
      </w:r>
    </w:p>
    <w:p w14:paraId="5F7B8963" w14:textId="2325A3DE" w:rsidR="006154E7" w:rsidRPr="006154E7" w:rsidRDefault="006154E7" w:rsidP="00961DB3">
      <w:pPr>
        <w:rPr>
          <w:rFonts w:ascii="Tahoma" w:hAnsi="Tahoma" w:cs="Tahoma"/>
          <w:kern w:val="0"/>
          <w:lang w:val="en-US"/>
          <w14:ligatures w14:val="none"/>
        </w:rPr>
      </w:pPr>
      <w:r w:rsidRPr="006154E7">
        <w:rPr>
          <w:rFonts w:ascii="Tahoma" w:hAnsi="Tahoma" w:cs="Tahoma"/>
          <w:kern w:val="0"/>
          <w:lang w:val="en-US"/>
          <w14:ligatures w14:val="none"/>
        </w:rPr>
        <w:t xml:space="preserve">Describe everything as briefly and precisely as possible!  Do not alter the structure or tables of the project plan. Instead, you can add pictures and custom tables to your plan. It is required that you answer the questions in the project plan and application forms – just a link to a website is not sufficient.  </w:t>
      </w:r>
    </w:p>
    <w:p w14:paraId="65F182C9" w14:textId="77777777" w:rsidR="00C35832" w:rsidRPr="001B1DDB" w:rsidRDefault="00C35832" w:rsidP="00C35832">
      <w:pPr>
        <w:spacing w:after="0"/>
        <w:jc w:val="center"/>
        <w:rPr>
          <w:rFonts w:ascii="Tahoma" w:hAnsi="Tahoma" w:cs="Tahoma"/>
          <w:b/>
          <w:bCs/>
          <w:sz w:val="20"/>
          <w:szCs w:val="20"/>
          <w:lang w:val="en-US"/>
        </w:rPr>
      </w:pPr>
      <w:r w:rsidRPr="001B1DDB">
        <w:rPr>
          <w:rFonts w:ascii="Tahoma" w:hAnsi="Tahoma" w:cs="Tahoma"/>
          <w:b/>
          <w:bCs/>
          <w:sz w:val="20"/>
          <w:szCs w:val="20"/>
          <w:lang w:val="en-US"/>
        </w:rPr>
        <w:t>****</w:t>
      </w:r>
    </w:p>
    <w:p w14:paraId="47510E89" w14:textId="087BC9AC" w:rsidR="00E51159" w:rsidRPr="00B428B5" w:rsidRDefault="0074320E" w:rsidP="004D2CE4">
      <w:pPr>
        <w:spacing w:after="0"/>
        <w:rPr>
          <w:rFonts w:ascii="Tahoma" w:hAnsi="Tahoma" w:cs="Tahoma"/>
          <w:b/>
          <w:bCs/>
          <w:color w:val="002EA2"/>
          <w:kern w:val="0"/>
          <w:sz w:val="40"/>
          <w:szCs w:val="40"/>
          <w:lang w:val="en-US"/>
          <w14:ligatures w14:val="none"/>
        </w:rPr>
      </w:pPr>
      <w:bookmarkStart w:id="0" w:name="_Hlk164783829"/>
      <w:r w:rsidRPr="00B428B5">
        <w:rPr>
          <w:rFonts w:ascii="Tahoma" w:hAnsi="Tahoma" w:cs="Tahoma"/>
          <w:b/>
          <w:bCs/>
          <w:color w:val="002EA2"/>
          <w:kern w:val="0"/>
          <w:sz w:val="32"/>
          <w:szCs w:val="32"/>
          <w:lang w:val="en-US"/>
          <w14:ligatures w14:val="none"/>
        </w:rPr>
        <w:t xml:space="preserve">CONTENTS OF THE PROJECT PLAN  </w:t>
      </w:r>
    </w:p>
    <w:p w14:paraId="6DDE3A80" w14:textId="3D771EAE" w:rsidR="005A36CD" w:rsidRPr="00B428B5" w:rsidRDefault="00B428B5" w:rsidP="005A36CD">
      <w:pPr>
        <w:spacing w:after="0"/>
        <w:rPr>
          <w:rFonts w:ascii="Tahoma" w:hAnsi="Tahoma" w:cs="Tahoma"/>
          <w:b/>
          <w:bCs/>
          <w:kern w:val="0"/>
          <w:sz w:val="28"/>
          <w:szCs w:val="28"/>
          <w:lang w:val="en-US"/>
          <w14:ligatures w14:val="none"/>
        </w:rPr>
      </w:pPr>
      <w:r w:rsidRPr="00B428B5">
        <w:rPr>
          <w:rFonts w:ascii="Tahoma" w:hAnsi="Tahoma" w:cs="Tahoma"/>
          <w:b/>
          <w:bCs/>
          <w:kern w:val="0"/>
          <w:sz w:val="28"/>
          <w:szCs w:val="28"/>
          <w:lang w:val="en-US"/>
          <w14:ligatures w14:val="none"/>
        </w:rPr>
        <w:t>Cover page</w:t>
      </w:r>
    </w:p>
    <w:p w14:paraId="0177444E" w14:textId="5E1217AC" w:rsidR="005A36CD" w:rsidRPr="00B428B5" w:rsidRDefault="005A36CD" w:rsidP="005A36CD">
      <w:pPr>
        <w:spacing w:after="0"/>
        <w:rPr>
          <w:rFonts w:ascii="Tahoma" w:hAnsi="Tahoma" w:cs="Tahoma"/>
          <w:b/>
          <w:bCs/>
          <w:kern w:val="0"/>
          <w:sz w:val="28"/>
          <w:szCs w:val="28"/>
          <w:lang w:val="en-US"/>
          <w14:ligatures w14:val="none"/>
        </w:rPr>
      </w:pPr>
      <w:r w:rsidRPr="00B428B5">
        <w:rPr>
          <w:rFonts w:ascii="Tahoma" w:hAnsi="Tahoma" w:cs="Tahoma"/>
          <w:b/>
          <w:bCs/>
          <w:kern w:val="0"/>
          <w:sz w:val="28"/>
          <w:szCs w:val="28"/>
          <w:lang w:val="en-US"/>
          <w14:ligatures w14:val="none"/>
        </w:rPr>
        <w:t>1. Proje</w:t>
      </w:r>
      <w:r w:rsidR="00B428B5" w:rsidRPr="00B428B5">
        <w:rPr>
          <w:rFonts w:ascii="Tahoma" w:hAnsi="Tahoma" w:cs="Tahoma"/>
          <w:b/>
          <w:bCs/>
          <w:kern w:val="0"/>
          <w:sz w:val="28"/>
          <w:szCs w:val="28"/>
          <w:lang w:val="en-US"/>
          <w14:ligatures w14:val="none"/>
        </w:rPr>
        <w:t>ct structure and schedule</w:t>
      </w:r>
    </w:p>
    <w:p w14:paraId="578404EE" w14:textId="6F7517B4" w:rsidR="005A36CD" w:rsidRPr="00B428B5" w:rsidRDefault="005A36CD" w:rsidP="005A36CD">
      <w:pPr>
        <w:spacing w:after="0"/>
        <w:rPr>
          <w:rFonts w:ascii="Tahoma" w:hAnsi="Tahoma" w:cs="Tahoma"/>
          <w:b/>
          <w:bCs/>
          <w:kern w:val="0"/>
          <w:sz w:val="28"/>
          <w:szCs w:val="28"/>
          <w:lang w:val="en-US"/>
          <w14:ligatures w14:val="none"/>
        </w:rPr>
      </w:pPr>
      <w:r w:rsidRPr="00B428B5">
        <w:rPr>
          <w:rFonts w:ascii="Tahoma" w:hAnsi="Tahoma" w:cs="Tahoma"/>
          <w:b/>
          <w:bCs/>
          <w:kern w:val="0"/>
          <w:sz w:val="28"/>
          <w:szCs w:val="28"/>
          <w:lang w:val="en-US"/>
          <w14:ligatures w14:val="none"/>
        </w:rPr>
        <w:t xml:space="preserve">2. </w:t>
      </w:r>
      <w:r w:rsidR="00B428B5" w:rsidRPr="00B428B5">
        <w:rPr>
          <w:rFonts w:ascii="Tahoma" w:hAnsi="Tahoma" w:cs="Tahoma"/>
          <w:b/>
          <w:bCs/>
          <w:kern w:val="0"/>
          <w:sz w:val="28"/>
          <w:szCs w:val="28"/>
          <w:lang w:val="en-US"/>
          <w14:ligatures w14:val="none"/>
        </w:rPr>
        <w:t>Description of work packages</w:t>
      </w:r>
    </w:p>
    <w:p w14:paraId="7EBDF8D2" w14:textId="102314DE" w:rsidR="005A36CD" w:rsidRPr="00B428B5" w:rsidRDefault="005A36CD" w:rsidP="005A36CD">
      <w:pPr>
        <w:spacing w:after="0"/>
        <w:rPr>
          <w:rFonts w:ascii="Tahoma" w:hAnsi="Tahoma" w:cs="Tahoma"/>
          <w:b/>
          <w:bCs/>
          <w:kern w:val="0"/>
          <w:sz w:val="28"/>
          <w:szCs w:val="28"/>
          <w:lang w:val="en-US"/>
          <w14:ligatures w14:val="none"/>
        </w:rPr>
      </w:pPr>
      <w:r w:rsidRPr="00B428B5">
        <w:rPr>
          <w:rFonts w:ascii="Tahoma" w:hAnsi="Tahoma" w:cs="Tahoma"/>
          <w:b/>
          <w:bCs/>
          <w:kern w:val="0"/>
          <w:sz w:val="28"/>
          <w:szCs w:val="28"/>
          <w:lang w:val="en-US"/>
          <w14:ligatures w14:val="none"/>
        </w:rPr>
        <w:t>3. Proje</w:t>
      </w:r>
      <w:r w:rsidR="00B428B5" w:rsidRPr="00B428B5">
        <w:rPr>
          <w:rFonts w:ascii="Tahoma" w:hAnsi="Tahoma" w:cs="Tahoma"/>
          <w:b/>
          <w:bCs/>
          <w:kern w:val="0"/>
          <w:sz w:val="28"/>
          <w:szCs w:val="28"/>
          <w:lang w:val="en-US"/>
          <w14:ligatures w14:val="none"/>
        </w:rPr>
        <w:t>ct team</w:t>
      </w:r>
    </w:p>
    <w:p w14:paraId="58FF9E34" w14:textId="1C7E6621" w:rsidR="005A36CD" w:rsidRPr="002B01AC" w:rsidRDefault="005A36CD" w:rsidP="005A36CD">
      <w:pPr>
        <w:spacing w:after="0"/>
        <w:rPr>
          <w:rFonts w:ascii="Tahoma" w:hAnsi="Tahoma" w:cs="Tahoma"/>
          <w:b/>
          <w:bCs/>
          <w:kern w:val="0"/>
          <w:sz w:val="28"/>
          <w:szCs w:val="28"/>
          <w:lang w:val="en-US"/>
          <w14:ligatures w14:val="none"/>
        </w:rPr>
      </w:pPr>
      <w:r w:rsidRPr="002B01AC">
        <w:rPr>
          <w:rFonts w:ascii="Tahoma" w:hAnsi="Tahoma" w:cs="Tahoma"/>
          <w:b/>
          <w:bCs/>
          <w:kern w:val="0"/>
          <w:sz w:val="28"/>
          <w:szCs w:val="28"/>
          <w:lang w:val="en-US"/>
          <w14:ligatures w14:val="none"/>
        </w:rPr>
        <w:t>4. Proje</w:t>
      </w:r>
      <w:r w:rsidR="002B01AC" w:rsidRPr="002B01AC">
        <w:rPr>
          <w:rFonts w:ascii="Tahoma" w:hAnsi="Tahoma" w:cs="Tahoma"/>
          <w:b/>
          <w:bCs/>
          <w:kern w:val="0"/>
          <w:sz w:val="28"/>
          <w:szCs w:val="28"/>
          <w:lang w:val="en-US"/>
          <w14:ligatures w14:val="none"/>
        </w:rPr>
        <w:t>ct costs</w:t>
      </w:r>
    </w:p>
    <w:p w14:paraId="61650BED" w14:textId="15EA77E6" w:rsidR="005A36CD" w:rsidRPr="002B01AC" w:rsidRDefault="005A36CD" w:rsidP="005A36CD">
      <w:pPr>
        <w:spacing w:after="0"/>
        <w:ind w:firstLine="284"/>
        <w:rPr>
          <w:rFonts w:ascii="Tahoma" w:hAnsi="Tahoma" w:cs="Tahoma"/>
          <w:b/>
          <w:bCs/>
          <w:kern w:val="0"/>
          <w:lang w:val="en-US"/>
          <w14:ligatures w14:val="none"/>
        </w:rPr>
      </w:pPr>
      <w:r w:rsidRPr="002B01AC">
        <w:rPr>
          <w:rFonts w:ascii="Tahoma" w:hAnsi="Tahoma" w:cs="Tahoma"/>
          <w:b/>
          <w:bCs/>
          <w:kern w:val="0"/>
          <w:lang w:val="en-US"/>
          <w14:ligatures w14:val="none"/>
        </w:rPr>
        <w:t xml:space="preserve">4.1 </w:t>
      </w:r>
      <w:r w:rsidR="002B01AC" w:rsidRPr="002B01AC">
        <w:rPr>
          <w:rFonts w:ascii="Tahoma" w:hAnsi="Tahoma" w:cs="Tahoma"/>
          <w:b/>
          <w:bCs/>
          <w:kern w:val="0"/>
          <w:lang w:val="en-US"/>
          <w14:ligatures w14:val="none"/>
        </w:rPr>
        <w:t xml:space="preserve">Summary of human effort and salaries   </w:t>
      </w:r>
    </w:p>
    <w:p w14:paraId="7C877788" w14:textId="72F8C8CF" w:rsidR="005A36CD" w:rsidRPr="009B4977" w:rsidRDefault="005A36CD" w:rsidP="005A36CD">
      <w:pPr>
        <w:spacing w:after="0"/>
        <w:ind w:firstLine="284"/>
        <w:rPr>
          <w:rFonts w:ascii="Tahoma" w:hAnsi="Tahoma" w:cs="Tahoma"/>
          <w:b/>
          <w:bCs/>
          <w:kern w:val="0"/>
          <w:lang w:val="en-US"/>
          <w14:ligatures w14:val="none"/>
        </w:rPr>
      </w:pPr>
      <w:r w:rsidRPr="009B4977">
        <w:rPr>
          <w:rFonts w:ascii="Tahoma" w:hAnsi="Tahoma" w:cs="Tahoma"/>
          <w:b/>
          <w:bCs/>
          <w:kern w:val="0"/>
          <w:lang w:val="en-US"/>
          <w14:ligatures w14:val="none"/>
        </w:rPr>
        <w:t xml:space="preserve">4.2 </w:t>
      </w:r>
      <w:r w:rsidR="002B01AC" w:rsidRPr="009B4977">
        <w:rPr>
          <w:rFonts w:ascii="Tahoma" w:hAnsi="Tahoma" w:cs="Tahoma"/>
          <w:b/>
          <w:bCs/>
          <w:kern w:val="0"/>
          <w:lang w:val="en-US"/>
          <w14:ligatures w14:val="none"/>
        </w:rPr>
        <w:t xml:space="preserve">Cost </w:t>
      </w:r>
      <w:r w:rsidR="009D2877">
        <w:rPr>
          <w:rFonts w:ascii="Tahoma" w:hAnsi="Tahoma" w:cs="Tahoma"/>
          <w:b/>
          <w:bCs/>
          <w:kern w:val="0"/>
          <w:lang w:val="en-US"/>
          <w14:ligatures w14:val="none"/>
        </w:rPr>
        <w:t>categories</w:t>
      </w:r>
    </w:p>
    <w:p w14:paraId="7401A6F2" w14:textId="2874B8B8" w:rsidR="005A36CD" w:rsidRPr="009B4977" w:rsidRDefault="005A36CD" w:rsidP="005A36CD">
      <w:pPr>
        <w:spacing w:after="0"/>
        <w:ind w:firstLine="284"/>
        <w:rPr>
          <w:rFonts w:ascii="Tahoma" w:hAnsi="Tahoma" w:cs="Tahoma"/>
          <w:b/>
          <w:bCs/>
          <w:kern w:val="0"/>
          <w:lang w:val="en-US"/>
          <w14:ligatures w14:val="none"/>
        </w:rPr>
      </w:pPr>
      <w:r w:rsidRPr="009B4977">
        <w:rPr>
          <w:rFonts w:ascii="Tahoma" w:hAnsi="Tahoma" w:cs="Tahoma"/>
          <w:b/>
          <w:bCs/>
          <w:kern w:val="0"/>
          <w:lang w:val="en-US"/>
          <w14:ligatures w14:val="none"/>
        </w:rPr>
        <w:t xml:space="preserve">4.3 </w:t>
      </w:r>
      <w:r w:rsidR="002B01AC" w:rsidRPr="009B4977">
        <w:rPr>
          <w:rFonts w:ascii="Tahoma" w:hAnsi="Tahoma" w:cs="Tahoma"/>
          <w:b/>
          <w:bCs/>
          <w:kern w:val="0"/>
          <w:lang w:val="en-US"/>
          <w14:ligatures w14:val="none"/>
        </w:rPr>
        <w:t>Purchases</w:t>
      </w:r>
      <w:r w:rsidR="009B4977" w:rsidRPr="009B4977">
        <w:rPr>
          <w:rFonts w:ascii="Tahoma" w:hAnsi="Tahoma" w:cs="Tahoma"/>
          <w:b/>
          <w:bCs/>
          <w:kern w:val="0"/>
          <w:lang w:val="en-US"/>
          <w14:ligatures w14:val="none"/>
        </w:rPr>
        <w:t xml:space="preserve"> services</w:t>
      </w:r>
    </w:p>
    <w:p w14:paraId="7E6E8C91" w14:textId="00192E8F" w:rsidR="005A36CD" w:rsidRPr="009B4977" w:rsidRDefault="005A36CD" w:rsidP="005A36CD">
      <w:pPr>
        <w:spacing w:after="0"/>
        <w:rPr>
          <w:rFonts w:ascii="Tahoma" w:hAnsi="Tahoma" w:cs="Tahoma"/>
          <w:b/>
          <w:bCs/>
          <w:kern w:val="0"/>
          <w:sz w:val="28"/>
          <w:szCs w:val="28"/>
          <w:lang w:val="en-US"/>
          <w14:ligatures w14:val="none"/>
        </w:rPr>
      </w:pPr>
      <w:r w:rsidRPr="009B4977">
        <w:rPr>
          <w:rFonts w:ascii="Tahoma" w:hAnsi="Tahoma" w:cs="Tahoma"/>
          <w:b/>
          <w:bCs/>
          <w:kern w:val="0"/>
          <w:sz w:val="28"/>
          <w:szCs w:val="28"/>
          <w:lang w:val="en-US"/>
          <w14:ligatures w14:val="none"/>
        </w:rPr>
        <w:t xml:space="preserve">5. </w:t>
      </w:r>
      <w:r w:rsidR="009B4977" w:rsidRPr="009B4977">
        <w:rPr>
          <w:rFonts w:ascii="Tahoma" w:hAnsi="Tahoma" w:cs="Tahoma"/>
          <w:b/>
          <w:bCs/>
          <w:kern w:val="0"/>
          <w:sz w:val="28"/>
          <w:szCs w:val="28"/>
          <w:lang w:val="en-US"/>
          <w14:ligatures w14:val="none"/>
        </w:rPr>
        <w:t xml:space="preserve">Nature of the activities/assessment of the project’s </w:t>
      </w:r>
      <w:r w:rsidR="005C548E">
        <w:rPr>
          <w:rFonts w:ascii="Tahoma" w:hAnsi="Tahoma" w:cs="Tahoma"/>
          <w:b/>
          <w:bCs/>
          <w:kern w:val="0"/>
          <w:sz w:val="28"/>
          <w:szCs w:val="28"/>
          <w:lang w:val="en-US"/>
          <w14:ligatures w14:val="none"/>
        </w:rPr>
        <w:t xml:space="preserve">research </w:t>
      </w:r>
      <w:r w:rsidR="009B4977" w:rsidRPr="009B4977">
        <w:rPr>
          <w:rFonts w:ascii="Tahoma" w:hAnsi="Tahoma" w:cs="Tahoma"/>
          <w:b/>
          <w:bCs/>
          <w:kern w:val="0"/>
          <w:sz w:val="28"/>
          <w:szCs w:val="28"/>
          <w:lang w:val="en-US"/>
          <w14:ligatures w14:val="none"/>
        </w:rPr>
        <w:t xml:space="preserve">level </w:t>
      </w:r>
    </w:p>
    <w:p w14:paraId="7213A436" w14:textId="3765C739" w:rsidR="005A36CD" w:rsidRPr="003E632A" w:rsidRDefault="005A36CD" w:rsidP="005A36CD">
      <w:pPr>
        <w:spacing w:after="0"/>
        <w:rPr>
          <w:rFonts w:ascii="Tahoma" w:hAnsi="Tahoma" w:cs="Tahoma"/>
          <w:b/>
          <w:bCs/>
          <w:kern w:val="0"/>
          <w:sz w:val="28"/>
          <w:szCs w:val="28"/>
          <w:lang w:val="en-US"/>
          <w14:ligatures w14:val="none"/>
        </w:rPr>
      </w:pPr>
      <w:r w:rsidRPr="003E632A">
        <w:rPr>
          <w:rFonts w:ascii="Tahoma" w:hAnsi="Tahoma" w:cs="Tahoma"/>
          <w:b/>
          <w:bCs/>
          <w:kern w:val="0"/>
          <w:sz w:val="28"/>
          <w:szCs w:val="28"/>
          <w:lang w:val="en-US"/>
          <w14:ligatures w14:val="none"/>
        </w:rPr>
        <w:t xml:space="preserve">6. </w:t>
      </w:r>
      <w:r w:rsidR="003E632A" w:rsidRPr="003E632A">
        <w:rPr>
          <w:rFonts w:ascii="Tahoma" w:hAnsi="Tahoma" w:cs="Tahoma"/>
          <w:b/>
          <w:bCs/>
          <w:kern w:val="0"/>
          <w:sz w:val="28"/>
          <w:szCs w:val="28"/>
          <w:lang w:val="en-US"/>
          <w14:ligatures w14:val="none"/>
        </w:rPr>
        <w:t xml:space="preserve">Project impact and the incentive effect of Business Finland’s funding   </w:t>
      </w:r>
    </w:p>
    <w:p w14:paraId="768FB076" w14:textId="1C719D9C" w:rsidR="005A36CD" w:rsidRPr="003E632A" w:rsidRDefault="005A36CD" w:rsidP="005A36CD">
      <w:pPr>
        <w:spacing w:after="0"/>
        <w:rPr>
          <w:rFonts w:ascii="Tahoma" w:hAnsi="Tahoma" w:cs="Tahoma"/>
          <w:b/>
          <w:bCs/>
          <w:kern w:val="0"/>
          <w:lang w:val="en-US"/>
          <w14:ligatures w14:val="none"/>
        </w:rPr>
      </w:pPr>
      <w:r w:rsidRPr="003E632A">
        <w:rPr>
          <w:rFonts w:ascii="Tahoma" w:hAnsi="Tahoma" w:cs="Tahoma"/>
          <w:b/>
          <w:bCs/>
          <w:kern w:val="0"/>
          <w:lang w:val="en-US"/>
          <w14:ligatures w14:val="none"/>
        </w:rPr>
        <w:t xml:space="preserve">     </w:t>
      </w:r>
      <w:r w:rsidR="00B80659" w:rsidRPr="003E632A">
        <w:rPr>
          <w:rFonts w:ascii="Tahoma" w:hAnsi="Tahoma" w:cs="Tahoma"/>
          <w:b/>
          <w:bCs/>
          <w:kern w:val="0"/>
          <w:lang w:val="en-US"/>
          <w14:ligatures w14:val="none"/>
        </w:rPr>
        <w:t xml:space="preserve"> </w:t>
      </w:r>
      <w:r w:rsidRPr="003E632A">
        <w:rPr>
          <w:rFonts w:ascii="Tahoma" w:hAnsi="Tahoma" w:cs="Tahoma"/>
          <w:b/>
          <w:bCs/>
          <w:kern w:val="0"/>
          <w:lang w:val="en-US"/>
          <w14:ligatures w14:val="none"/>
        </w:rPr>
        <w:t xml:space="preserve">6.1 </w:t>
      </w:r>
      <w:r w:rsidR="003E632A" w:rsidRPr="003E632A">
        <w:rPr>
          <w:rFonts w:ascii="Tahoma" w:hAnsi="Tahoma" w:cs="Tahoma"/>
          <w:b/>
          <w:bCs/>
          <w:kern w:val="0"/>
          <w:lang w:val="en-US"/>
          <w14:ligatures w14:val="none"/>
        </w:rPr>
        <w:t xml:space="preserve">Incentive effect of Business Finland’s funding  </w:t>
      </w:r>
    </w:p>
    <w:p w14:paraId="0171A106" w14:textId="2B4875FB" w:rsidR="005A36CD" w:rsidRPr="00EE74A6" w:rsidRDefault="005A36CD" w:rsidP="005A36CD">
      <w:pPr>
        <w:spacing w:after="0"/>
        <w:rPr>
          <w:rFonts w:ascii="Tahoma" w:hAnsi="Tahoma" w:cs="Tahoma"/>
          <w:b/>
          <w:bCs/>
          <w:kern w:val="0"/>
          <w:lang w:val="en-US"/>
          <w14:ligatures w14:val="none"/>
        </w:rPr>
      </w:pPr>
      <w:r w:rsidRPr="003E632A">
        <w:rPr>
          <w:rFonts w:ascii="Tahoma" w:hAnsi="Tahoma" w:cs="Tahoma"/>
          <w:b/>
          <w:bCs/>
          <w:kern w:val="0"/>
          <w:lang w:val="en-US"/>
          <w14:ligatures w14:val="none"/>
        </w:rPr>
        <w:t xml:space="preserve">      </w:t>
      </w:r>
      <w:r w:rsidRPr="00EE74A6">
        <w:rPr>
          <w:rFonts w:ascii="Tahoma" w:hAnsi="Tahoma" w:cs="Tahoma"/>
          <w:b/>
          <w:bCs/>
          <w:kern w:val="0"/>
          <w:lang w:val="en-US"/>
          <w14:ligatures w14:val="none"/>
        </w:rPr>
        <w:t xml:space="preserve">6.2 </w:t>
      </w:r>
      <w:r w:rsidR="00EE74A6" w:rsidRPr="00EE74A6">
        <w:rPr>
          <w:rFonts w:ascii="Tahoma" w:hAnsi="Tahoma" w:cs="Tahoma"/>
          <w:b/>
          <w:bCs/>
          <w:kern w:val="0"/>
          <w:lang w:val="en-US"/>
          <w14:ligatures w14:val="none"/>
        </w:rPr>
        <w:t xml:space="preserve">Impact of the project on the company’s development  </w:t>
      </w:r>
    </w:p>
    <w:p w14:paraId="7F3B03EB" w14:textId="5A8B104C" w:rsidR="005A36CD" w:rsidRPr="00137737" w:rsidRDefault="005A36CD" w:rsidP="005A36CD">
      <w:pPr>
        <w:spacing w:after="0"/>
        <w:rPr>
          <w:rFonts w:ascii="Tahoma" w:hAnsi="Tahoma" w:cs="Tahoma"/>
          <w:b/>
          <w:bCs/>
          <w:kern w:val="0"/>
          <w:lang w:val="en-US"/>
          <w14:ligatures w14:val="none"/>
        </w:rPr>
      </w:pPr>
      <w:r w:rsidRPr="00EE74A6">
        <w:rPr>
          <w:rFonts w:ascii="Tahoma" w:hAnsi="Tahoma" w:cs="Tahoma"/>
          <w:b/>
          <w:bCs/>
          <w:kern w:val="0"/>
          <w:lang w:val="en-US"/>
          <w14:ligatures w14:val="none"/>
        </w:rPr>
        <w:t xml:space="preserve">      </w:t>
      </w:r>
      <w:r w:rsidRPr="00137737">
        <w:rPr>
          <w:rFonts w:ascii="Tahoma" w:hAnsi="Tahoma" w:cs="Tahoma"/>
          <w:b/>
          <w:bCs/>
          <w:kern w:val="0"/>
          <w:lang w:val="en-US"/>
          <w14:ligatures w14:val="none"/>
        </w:rPr>
        <w:t xml:space="preserve">6.3 </w:t>
      </w:r>
      <w:r w:rsidR="00137737" w:rsidRPr="00137737">
        <w:rPr>
          <w:rFonts w:ascii="Tahoma" w:hAnsi="Tahoma" w:cs="Tahoma"/>
          <w:b/>
          <w:bCs/>
          <w:kern w:val="0"/>
          <w:lang w:val="en-US"/>
          <w14:ligatures w14:val="none"/>
        </w:rPr>
        <w:t>Other impacts of the p</w:t>
      </w:r>
      <w:r w:rsidRPr="00137737">
        <w:rPr>
          <w:rFonts w:ascii="Tahoma" w:hAnsi="Tahoma" w:cs="Tahoma"/>
          <w:b/>
          <w:bCs/>
          <w:kern w:val="0"/>
          <w:lang w:val="en-US"/>
          <w14:ligatures w14:val="none"/>
        </w:rPr>
        <w:t>roje</w:t>
      </w:r>
      <w:r w:rsidR="00137737" w:rsidRPr="00137737">
        <w:rPr>
          <w:rFonts w:ascii="Tahoma" w:hAnsi="Tahoma" w:cs="Tahoma"/>
          <w:b/>
          <w:bCs/>
          <w:kern w:val="0"/>
          <w:lang w:val="en-US"/>
          <w14:ligatures w14:val="none"/>
        </w:rPr>
        <w:t xml:space="preserve">ct </w:t>
      </w:r>
    </w:p>
    <w:p w14:paraId="16125D0A" w14:textId="111AA6C7" w:rsidR="005A36CD" w:rsidRPr="00137737" w:rsidRDefault="005A36CD" w:rsidP="005A36CD">
      <w:pPr>
        <w:spacing w:after="0"/>
        <w:rPr>
          <w:rFonts w:ascii="Tahoma" w:hAnsi="Tahoma" w:cs="Tahoma"/>
          <w:kern w:val="0"/>
          <w:sz w:val="20"/>
          <w:szCs w:val="20"/>
          <w:lang w:val="en-US"/>
          <w14:ligatures w14:val="none"/>
        </w:rPr>
      </w:pPr>
      <w:r w:rsidRPr="00137737">
        <w:rPr>
          <w:rFonts w:ascii="Tahoma" w:hAnsi="Tahoma" w:cs="Tahoma"/>
          <w:b/>
          <w:bCs/>
          <w:kern w:val="0"/>
          <w:lang w:val="en-US"/>
          <w14:ligatures w14:val="none"/>
        </w:rPr>
        <w:t xml:space="preserve">      6.4 </w:t>
      </w:r>
      <w:r w:rsidR="00137737" w:rsidRPr="00137737">
        <w:rPr>
          <w:rFonts w:ascii="Tahoma" w:hAnsi="Tahoma" w:cs="Tahoma"/>
          <w:b/>
          <w:bCs/>
          <w:kern w:val="0"/>
          <w:lang w:val="en-US"/>
          <w14:ligatures w14:val="none"/>
        </w:rPr>
        <w:t>Benefits of the Co-Innovation project</w:t>
      </w:r>
      <w:r w:rsidR="00137737" w:rsidRPr="00137737">
        <w:rPr>
          <w:rFonts w:ascii="Tahoma" w:hAnsi="Tahoma" w:cs="Tahoma"/>
          <w:kern w:val="0"/>
          <w:lang w:val="en-US"/>
          <w14:ligatures w14:val="none"/>
        </w:rPr>
        <w:t xml:space="preserve"> </w:t>
      </w:r>
      <w:r w:rsidR="00137737" w:rsidRPr="00137737">
        <w:rPr>
          <w:rFonts w:ascii="Tahoma" w:hAnsi="Tahoma" w:cs="Tahoma"/>
          <w:kern w:val="0"/>
          <w:sz w:val="20"/>
          <w:szCs w:val="20"/>
          <w:lang w:val="en-US"/>
          <w14:ligatures w14:val="none"/>
        </w:rPr>
        <w:t>(only if the project is a Co-</w:t>
      </w:r>
      <w:proofErr w:type="gramStart"/>
      <w:r w:rsidR="00137737" w:rsidRPr="00137737">
        <w:rPr>
          <w:rFonts w:ascii="Tahoma" w:hAnsi="Tahoma" w:cs="Tahoma"/>
          <w:kern w:val="0"/>
          <w:sz w:val="20"/>
          <w:szCs w:val="20"/>
          <w:lang w:val="en-US"/>
          <w14:ligatures w14:val="none"/>
        </w:rPr>
        <w:t>Innovation  subproject</w:t>
      </w:r>
      <w:proofErr w:type="gramEnd"/>
      <w:r w:rsidR="00137737" w:rsidRPr="00137737">
        <w:rPr>
          <w:rFonts w:ascii="Tahoma" w:hAnsi="Tahoma" w:cs="Tahoma"/>
          <w:kern w:val="0"/>
          <w:sz w:val="20"/>
          <w:szCs w:val="20"/>
          <w:lang w:val="en-US"/>
          <w14:ligatures w14:val="none"/>
        </w:rPr>
        <w:t xml:space="preserve">)  </w:t>
      </w:r>
    </w:p>
    <w:p w14:paraId="598801A7" w14:textId="5157AD58" w:rsidR="005A36CD" w:rsidRPr="00137737" w:rsidRDefault="005A36CD" w:rsidP="00B80659">
      <w:pPr>
        <w:spacing w:after="0"/>
        <w:ind w:left="396"/>
        <w:rPr>
          <w:rFonts w:ascii="Tahoma" w:hAnsi="Tahoma" w:cs="Tahoma"/>
          <w:b/>
          <w:bCs/>
          <w:kern w:val="0"/>
          <w:sz w:val="20"/>
          <w:szCs w:val="20"/>
          <w:lang w:val="en-US"/>
          <w14:ligatures w14:val="none"/>
        </w:rPr>
      </w:pPr>
      <w:r w:rsidRPr="00137737">
        <w:rPr>
          <w:rFonts w:ascii="Tahoma" w:hAnsi="Tahoma" w:cs="Tahoma"/>
          <w:b/>
          <w:bCs/>
          <w:kern w:val="0"/>
          <w:lang w:val="en-US"/>
          <w14:ligatures w14:val="none"/>
        </w:rPr>
        <w:t xml:space="preserve">6.5 </w:t>
      </w:r>
      <w:r w:rsidR="00137737" w:rsidRPr="00137737">
        <w:rPr>
          <w:rFonts w:ascii="Tahoma" w:hAnsi="Tahoma" w:cs="Tahoma"/>
          <w:b/>
          <w:bCs/>
          <w:kern w:val="0"/>
          <w:lang w:val="en-US"/>
          <w14:ligatures w14:val="none"/>
        </w:rPr>
        <w:t>Benefits of the international joint project</w:t>
      </w:r>
      <w:r w:rsidR="00137737" w:rsidRPr="00137737">
        <w:rPr>
          <w:rFonts w:ascii="Tahoma" w:hAnsi="Tahoma" w:cs="Tahoma"/>
          <w:kern w:val="0"/>
          <w:lang w:val="en-US"/>
          <w14:ligatures w14:val="none"/>
        </w:rPr>
        <w:t xml:space="preserve"> </w:t>
      </w:r>
      <w:r w:rsidR="00137737" w:rsidRPr="00137737">
        <w:rPr>
          <w:rFonts w:ascii="Tahoma" w:hAnsi="Tahoma" w:cs="Tahoma"/>
          <w:kern w:val="0"/>
          <w:sz w:val="20"/>
          <w:szCs w:val="20"/>
          <w:lang w:val="en-US"/>
          <w14:ligatures w14:val="none"/>
        </w:rPr>
        <w:t xml:space="preserve">(only if the project is part of an international joint project)  </w:t>
      </w:r>
    </w:p>
    <w:p w14:paraId="0BF8C6C5" w14:textId="0341FD20" w:rsidR="005A36CD" w:rsidRPr="003522DF" w:rsidRDefault="005A36CD" w:rsidP="00B80659">
      <w:pPr>
        <w:spacing w:after="0"/>
        <w:ind w:left="396"/>
        <w:rPr>
          <w:rFonts w:ascii="Tahoma" w:hAnsi="Tahoma" w:cs="Tahoma"/>
          <w:kern w:val="0"/>
          <w:sz w:val="20"/>
          <w:szCs w:val="20"/>
          <w:lang w:val="en-US"/>
          <w14:ligatures w14:val="none"/>
        </w:rPr>
      </w:pPr>
      <w:r w:rsidRPr="00A51E09">
        <w:rPr>
          <w:rFonts w:ascii="Tahoma" w:hAnsi="Tahoma" w:cs="Tahoma"/>
          <w:b/>
          <w:bCs/>
          <w:kern w:val="0"/>
          <w:lang w:val="en-US"/>
          <w14:ligatures w14:val="none"/>
        </w:rPr>
        <w:t xml:space="preserve">6.6 </w:t>
      </w:r>
      <w:r w:rsidR="00A51E09" w:rsidRPr="00B428B5">
        <w:rPr>
          <w:rFonts w:ascii="Tahoma" w:hAnsi="Tahoma" w:cs="Tahoma"/>
          <w:b/>
          <w:kern w:val="0"/>
          <w:lang w:val="en-US" w:bidi="en-US"/>
          <w14:ligatures w14:val="none"/>
        </w:rPr>
        <w:t xml:space="preserve">How will the project affect the goals of the program/funding call/leading company’s roadmap </w:t>
      </w:r>
      <w:r w:rsidR="00A51E09" w:rsidRPr="00B428B5">
        <w:rPr>
          <w:rFonts w:ascii="Tahoma" w:hAnsi="Tahoma" w:cs="Tahoma"/>
          <w:kern w:val="0"/>
          <w:sz w:val="20"/>
          <w:szCs w:val="20"/>
          <w:lang w:val="en-US" w:bidi="en-US"/>
          <w14:ligatures w14:val="none"/>
        </w:rPr>
        <w:t xml:space="preserve">(only if the project is participating in a program/funding call/leading company’s   </w:t>
      </w:r>
    </w:p>
    <w:p w14:paraId="61EE3726" w14:textId="746E2691" w:rsidR="005A36CD" w:rsidRPr="003522DF" w:rsidRDefault="005A36CD" w:rsidP="005A36CD">
      <w:pPr>
        <w:spacing w:after="0"/>
        <w:rPr>
          <w:rFonts w:ascii="Tahoma" w:hAnsi="Tahoma" w:cs="Tahoma"/>
          <w:kern w:val="0"/>
          <w:sz w:val="20"/>
          <w:szCs w:val="20"/>
          <w:lang w:val="en-US"/>
          <w14:ligatures w14:val="none"/>
        </w:rPr>
      </w:pPr>
      <w:r w:rsidRPr="00A51E09">
        <w:rPr>
          <w:rFonts w:ascii="Tahoma" w:hAnsi="Tahoma" w:cs="Tahoma"/>
          <w:b/>
          <w:bCs/>
          <w:kern w:val="0"/>
          <w:lang w:val="en-US"/>
          <w14:ligatures w14:val="none"/>
        </w:rPr>
        <w:t xml:space="preserve">      </w:t>
      </w:r>
      <w:r w:rsidRPr="003522DF">
        <w:rPr>
          <w:rFonts w:ascii="Tahoma" w:hAnsi="Tahoma" w:cs="Tahoma"/>
          <w:b/>
          <w:bCs/>
          <w:kern w:val="0"/>
          <w:lang w:val="en-US"/>
          <w14:ligatures w14:val="none"/>
        </w:rPr>
        <w:t xml:space="preserve">6.7 </w:t>
      </w:r>
      <w:r w:rsidR="003522DF" w:rsidRPr="003522DF">
        <w:rPr>
          <w:rFonts w:ascii="Tahoma" w:hAnsi="Tahoma" w:cs="Tahoma"/>
          <w:b/>
          <w:bCs/>
          <w:kern w:val="0"/>
          <w:lang w:val="en-US"/>
          <w14:ligatures w14:val="none"/>
        </w:rPr>
        <w:t>Collaboration and network effects</w:t>
      </w:r>
      <w:r w:rsidR="003522DF" w:rsidRPr="003522DF">
        <w:rPr>
          <w:rFonts w:ascii="Tahoma" w:hAnsi="Tahoma" w:cs="Tahoma"/>
          <w:kern w:val="0"/>
          <w:lang w:val="en-US"/>
          <w14:ligatures w14:val="none"/>
        </w:rPr>
        <w:t xml:space="preserve"> </w:t>
      </w:r>
      <w:r w:rsidR="003522DF" w:rsidRPr="003522DF">
        <w:rPr>
          <w:rFonts w:ascii="Tahoma" w:hAnsi="Tahoma" w:cs="Tahoma"/>
          <w:kern w:val="0"/>
          <w:sz w:val="20"/>
          <w:szCs w:val="20"/>
          <w:lang w:val="en-US"/>
          <w14:ligatures w14:val="none"/>
        </w:rPr>
        <w:t xml:space="preserve">(for large companies only)  </w:t>
      </w:r>
    </w:p>
    <w:p w14:paraId="4873E9AC" w14:textId="3F65C489" w:rsidR="00DF276A" w:rsidRPr="003522DF" w:rsidRDefault="00DF276A" w:rsidP="005A36CD">
      <w:pPr>
        <w:spacing w:after="0"/>
        <w:rPr>
          <w:rFonts w:ascii="Tahoma" w:hAnsi="Tahoma" w:cs="Tahoma"/>
          <w:b/>
          <w:bCs/>
          <w:kern w:val="0"/>
          <w:sz w:val="18"/>
          <w:szCs w:val="18"/>
          <w:lang w:val="en-US"/>
          <w14:ligatures w14:val="none"/>
        </w:rPr>
      </w:pPr>
      <w:r w:rsidRPr="003522DF">
        <w:rPr>
          <w:rFonts w:ascii="Tahoma" w:hAnsi="Tahoma" w:cs="Tahoma"/>
          <w:b/>
          <w:bCs/>
          <w:kern w:val="0"/>
          <w:lang w:val="en-US"/>
          <w14:ligatures w14:val="none"/>
        </w:rPr>
        <w:t xml:space="preserve">      6.8 </w:t>
      </w:r>
      <w:r w:rsidR="003522DF" w:rsidRPr="003522DF">
        <w:rPr>
          <w:rFonts w:ascii="Tahoma" w:hAnsi="Tahoma" w:cs="Tahoma"/>
          <w:b/>
          <w:bCs/>
          <w:kern w:val="0"/>
          <w:lang w:val="en-US"/>
          <w14:ligatures w14:val="none"/>
        </w:rPr>
        <w:t xml:space="preserve">Applicant’s previous projects related to the same subject matter  </w:t>
      </w:r>
    </w:p>
    <w:bookmarkEnd w:id="0"/>
    <w:p w14:paraId="2C490147" w14:textId="77777777" w:rsidR="0043231C" w:rsidRPr="003522DF" w:rsidRDefault="0043231C" w:rsidP="005A36CD">
      <w:pPr>
        <w:spacing w:after="0"/>
        <w:rPr>
          <w:rFonts w:ascii="Tahoma" w:hAnsi="Tahoma" w:cs="Tahoma"/>
          <w:b/>
          <w:bCs/>
          <w:sz w:val="24"/>
          <w:szCs w:val="24"/>
          <w:lang w:val="en-US"/>
        </w:rPr>
      </w:pPr>
    </w:p>
    <w:p w14:paraId="187BB92B" w14:textId="6A647E2A" w:rsidR="0043231C" w:rsidRPr="00460262" w:rsidRDefault="0043231C" w:rsidP="0043231C">
      <w:pPr>
        <w:spacing w:after="0"/>
        <w:jc w:val="center"/>
        <w:rPr>
          <w:rFonts w:ascii="Tahoma" w:hAnsi="Tahoma" w:cs="Tahoma"/>
          <w:b/>
          <w:bCs/>
          <w:sz w:val="20"/>
          <w:szCs w:val="20"/>
        </w:rPr>
      </w:pPr>
      <w:bookmarkStart w:id="1" w:name="_Hlk163513540"/>
      <w:r w:rsidRPr="00460262">
        <w:rPr>
          <w:rFonts w:ascii="Tahoma" w:hAnsi="Tahoma" w:cs="Tahoma"/>
          <w:b/>
          <w:bCs/>
          <w:sz w:val="20"/>
          <w:szCs w:val="20"/>
        </w:rPr>
        <w:t>****</w:t>
      </w:r>
    </w:p>
    <w:p w14:paraId="7D554311" w14:textId="77777777" w:rsidR="00460262" w:rsidRDefault="00460262">
      <w:pPr>
        <w:rPr>
          <w:rFonts w:ascii="Tahoma" w:hAnsi="Tahoma" w:cs="Tahoma"/>
          <w:b/>
          <w:bCs/>
          <w:color w:val="002EA2"/>
          <w:kern w:val="0"/>
          <w:sz w:val="32"/>
          <w:szCs w:val="32"/>
          <w14:ligatures w14:val="none"/>
        </w:rPr>
      </w:pPr>
      <w:bookmarkStart w:id="2" w:name="_Hlk160201871"/>
      <w:bookmarkEnd w:id="1"/>
      <w:r>
        <w:rPr>
          <w:rFonts w:ascii="Tahoma" w:hAnsi="Tahoma" w:cs="Tahoma"/>
          <w:b/>
          <w:bCs/>
          <w:color w:val="002EA2"/>
          <w:kern w:val="0"/>
          <w:sz w:val="32"/>
          <w:szCs w:val="32"/>
          <w14:ligatures w14:val="none"/>
        </w:rPr>
        <w:br w:type="page"/>
      </w:r>
    </w:p>
    <w:p w14:paraId="778969D7" w14:textId="5D2660BE" w:rsidR="00E51159" w:rsidRPr="00460262" w:rsidRDefault="00111C29" w:rsidP="00E51159">
      <w:pPr>
        <w:rPr>
          <w:rFonts w:ascii="Tahoma" w:hAnsi="Tahoma" w:cs="Tahoma"/>
          <w:color w:val="002EA2"/>
        </w:rPr>
      </w:pPr>
      <w:r>
        <w:rPr>
          <w:rFonts w:ascii="Tahoma" w:hAnsi="Tahoma" w:cs="Tahoma"/>
          <w:b/>
          <w:bCs/>
          <w:color w:val="002EA2"/>
          <w:kern w:val="0"/>
          <w:sz w:val="32"/>
          <w:szCs w:val="32"/>
          <w14:ligatures w14:val="none"/>
        </w:rPr>
        <w:lastRenderedPageBreak/>
        <w:t xml:space="preserve">Cover </w:t>
      </w:r>
      <w:proofErr w:type="spellStart"/>
      <w:r>
        <w:rPr>
          <w:rFonts w:ascii="Tahoma" w:hAnsi="Tahoma" w:cs="Tahoma"/>
          <w:b/>
          <w:bCs/>
          <w:color w:val="002EA2"/>
          <w:kern w:val="0"/>
          <w:sz w:val="32"/>
          <w:szCs w:val="32"/>
          <w14:ligatures w14:val="none"/>
        </w:rPr>
        <w:t>page</w:t>
      </w:r>
      <w:proofErr w:type="spellEnd"/>
    </w:p>
    <w:bookmarkEnd w:id="2"/>
    <w:p w14:paraId="10C1B80B" w14:textId="1F9D93CA" w:rsidR="00E51159" w:rsidRPr="00460262" w:rsidRDefault="00E34D72" w:rsidP="00E51159">
      <w:pPr>
        <w:rPr>
          <w:rFonts w:ascii="Tahoma" w:hAnsi="Tahoma" w:cs="Tahoma"/>
          <w:kern w:val="0"/>
          <w:sz w:val="12"/>
          <w:szCs w:val="12"/>
          <w14:ligatures w14:val="none"/>
        </w:rPr>
      </w:pPr>
      <w:r w:rsidRPr="00460262">
        <w:rPr>
          <w:rFonts w:ascii="Tahoma" w:hAnsi="Tahoma" w:cs="Tahoma"/>
          <w:noProof/>
          <w:kern w:val="0"/>
          <w:sz w:val="12"/>
          <w:szCs w:val="12"/>
          <w14:ligatures w14:val="none"/>
        </w:rPr>
        <w:drawing>
          <wp:inline distT="0" distB="0" distL="0" distR="0" wp14:anchorId="7B3B7715" wp14:editId="765B2D77">
            <wp:extent cx="4301066" cy="2132330"/>
            <wp:effectExtent l="0" t="0" r="4445" b="1270"/>
            <wp:docPr id="63376102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761022" name="Kuva 1"/>
                    <pic:cNvPicPr/>
                  </pic:nvPicPr>
                  <pic:blipFill rotWithShape="1">
                    <a:blip r:embed="rId11">
                      <a:extLst>
                        <a:ext uri="{28A0092B-C50C-407E-A947-70E740481C1C}">
                          <a14:useLocalDpi xmlns:a14="http://schemas.microsoft.com/office/drawing/2010/main" val="0"/>
                        </a:ext>
                      </a:extLst>
                    </a:blip>
                    <a:srcRect r="1059"/>
                    <a:stretch/>
                  </pic:blipFill>
                  <pic:spPr bwMode="auto">
                    <a:xfrm>
                      <a:off x="0" y="0"/>
                      <a:ext cx="4301510" cy="2132550"/>
                    </a:xfrm>
                    <a:prstGeom prst="rect">
                      <a:avLst/>
                    </a:prstGeom>
                    <a:ln>
                      <a:noFill/>
                    </a:ln>
                    <a:extLst>
                      <a:ext uri="{53640926-AAD7-44D8-BBD7-CCE9431645EC}">
                        <a14:shadowObscured xmlns:a14="http://schemas.microsoft.com/office/drawing/2010/main"/>
                      </a:ext>
                    </a:extLst>
                  </pic:spPr>
                </pic:pic>
              </a:graphicData>
            </a:graphic>
          </wp:inline>
        </w:drawing>
      </w:r>
    </w:p>
    <w:p w14:paraId="5602B929" w14:textId="43BF5388" w:rsidR="00F01CBB" w:rsidRPr="001B1DDB" w:rsidRDefault="0043231C" w:rsidP="00F01CBB">
      <w:pPr>
        <w:jc w:val="center"/>
        <w:rPr>
          <w:rFonts w:ascii="Tahoma" w:hAnsi="Tahoma" w:cs="Tahoma"/>
          <w:b/>
          <w:bCs/>
          <w:kern w:val="0"/>
          <w:sz w:val="20"/>
          <w:szCs w:val="20"/>
          <w:lang w:val="en-US"/>
          <w14:ligatures w14:val="none"/>
        </w:rPr>
      </w:pPr>
      <w:r w:rsidRPr="001B1DDB">
        <w:rPr>
          <w:rFonts w:ascii="Tahoma" w:hAnsi="Tahoma" w:cs="Tahoma"/>
          <w:b/>
          <w:bCs/>
          <w:kern w:val="0"/>
          <w:sz w:val="20"/>
          <w:szCs w:val="20"/>
          <w:lang w:val="en-US"/>
          <w14:ligatures w14:val="none"/>
        </w:rPr>
        <w:t>****</w:t>
      </w:r>
    </w:p>
    <w:p w14:paraId="0925D679" w14:textId="393F473B" w:rsidR="00E51159" w:rsidRPr="001B1DDB" w:rsidRDefault="00E51159" w:rsidP="00E51159">
      <w:pPr>
        <w:rPr>
          <w:rFonts w:ascii="Tahoma" w:hAnsi="Tahoma" w:cs="Tahoma"/>
          <w:b/>
          <w:bCs/>
          <w:color w:val="002EA2"/>
          <w:kern w:val="0"/>
          <w:sz w:val="28"/>
          <w:szCs w:val="28"/>
          <w:lang w:val="en-US"/>
          <w14:ligatures w14:val="none"/>
        </w:rPr>
      </w:pPr>
      <w:r w:rsidRPr="001B1DDB">
        <w:rPr>
          <w:rFonts w:ascii="Tahoma" w:hAnsi="Tahoma" w:cs="Tahoma"/>
          <w:b/>
          <w:bCs/>
          <w:color w:val="002EA2"/>
          <w:kern w:val="0"/>
          <w:sz w:val="28"/>
          <w:szCs w:val="28"/>
          <w:lang w:val="en-US"/>
          <w14:ligatures w14:val="none"/>
        </w:rPr>
        <w:t>Proje</w:t>
      </w:r>
      <w:r w:rsidR="004A3466" w:rsidRPr="001B1DDB">
        <w:rPr>
          <w:rFonts w:ascii="Tahoma" w:hAnsi="Tahoma" w:cs="Tahoma"/>
          <w:b/>
          <w:bCs/>
          <w:color w:val="002EA2"/>
          <w:kern w:val="0"/>
          <w:sz w:val="28"/>
          <w:szCs w:val="28"/>
          <w:lang w:val="en-US"/>
          <w14:ligatures w14:val="none"/>
        </w:rPr>
        <w:t>ct plan</w:t>
      </w:r>
    </w:p>
    <w:p w14:paraId="71C39B9D" w14:textId="1B689590" w:rsidR="00E51159" w:rsidRPr="004205A4" w:rsidRDefault="00A550F3" w:rsidP="00E51159">
      <w:pPr>
        <w:rPr>
          <w:rFonts w:ascii="Tahoma" w:hAnsi="Tahoma" w:cs="Tahoma"/>
          <w:b/>
          <w:bCs/>
          <w:color w:val="002EA2"/>
          <w:kern w:val="0"/>
          <w:sz w:val="28"/>
          <w:szCs w:val="28"/>
          <w:lang w:val="en-US"/>
          <w14:ligatures w14:val="none"/>
        </w:rPr>
      </w:pPr>
      <w:r w:rsidRPr="004205A4">
        <w:rPr>
          <w:rFonts w:ascii="Tahoma" w:hAnsi="Tahoma" w:cs="Tahoma"/>
          <w:b/>
          <w:bCs/>
          <w:color w:val="002EA2"/>
          <w:kern w:val="0"/>
          <w:sz w:val="28"/>
          <w:szCs w:val="28"/>
          <w:lang w:val="en-US"/>
          <w14:ligatures w14:val="none"/>
        </w:rPr>
        <w:t>1</w:t>
      </w:r>
      <w:r w:rsidR="00E51159" w:rsidRPr="004205A4">
        <w:rPr>
          <w:rFonts w:ascii="Tahoma" w:hAnsi="Tahoma" w:cs="Tahoma"/>
          <w:b/>
          <w:bCs/>
          <w:color w:val="002EA2"/>
          <w:kern w:val="0"/>
          <w:sz w:val="28"/>
          <w:szCs w:val="28"/>
          <w:lang w:val="en-US"/>
          <w14:ligatures w14:val="none"/>
        </w:rPr>
        <w:t xml:space="preserve">. </w:t>
      </w:r>
      <w:r w:rsidR="00A406C0" w:rsidRPr="004205A4">
        <w:rPr>
          <w:rFonts w:ascii="Tahoma" w:hAnsi="Tahoma" w:cs="Tahoma"/>
          <w:b/>
          <w:bCs/>
          <w:color w:val="002EA2"/>
          <w:kern w:val="0"/>
          <w:sz w:val="28"/>
          <w:szCs w:val="28"/>
          <w:lang w:val="en-US"/>
          <w14:ligatures w14:val="none"/>
        </w:rPr>
        <w:t xml:space="preserve">Project structure and schedule  </w:t>
      </w:r>
    </w:p>
    <w:p w14:paraId="7B9704AA" w14:textId="77777777" w:rsidR="00853EA0" w:rsidRPr="00853EA0" w:rsidRDefault="00853EA0" w:rsidP="00853EA0">
      <w:pPr>
        <w:rPr>
          <w:rFonts w:ascii="Tahoma" w:hAnsi="Tahoma" w:cs="Tahoma"/>
          <w:i/>
          <w:iCs/>
          <w:kern w:val="0"/>
          <w:lang w:val="en-US"/>
          <w14:ligatures w14:val="none"/>
        </w:rPr>
      </w:pPr>
      <w:r w:rsidRPr="00853EA0">
        <w:rPr>
          <w:rFonts w:ascii="Tahoma" w:hAnsi="Tahoma" w:cs="Tahoma"/>
          <w:i/>
          <w:iCs/>
          <w:kern w:val="0"/>
          <w:lang w:val="en-US"/>
          <w14:ligatures w14:val="none"/>
        </w:rPr>
        <w:t xml:space="preserve">INSTRUCTIONS: Summarize in a few sentences the problem to be addressed and the novelty of the solution to be developed for the industry or the applicant.     </w:t>
      </w:r>
    </w:p>
    <w:p w14:paraId="757A45B4" w14:textId="16758F81" w:rsidR="00A406C0" w:rsidRPr="00853EA0" w:rsidRDefault="00853EA0" w:rsidP="00853EA0">
      <w:pPr>
        <w:rPr>
          <w:rFonts w:ascii="Tahoma" w:hAnsi="Tahoma" w:cs="Tahoma"/>
          <w:i/>
          <w:iCs/>
          <w:kern w:val="0"/>
          <w:lang w:val="en-US"/>
          <w14:ligatures w14:val="none"/>
        </w:rPr>
      </w:pPr>
      <w:r w:rsidRPr="00853EA0">
        <w:rPr>
          <w:rFonts w:ascii="Tahoma" w:hAnsi="Tahoma" w:cs="Tahoma"/>
          <w:i/>
          <w:iCs/>
          <w:kern w:val="0"/>
          <w:lang w:val="en-US"/>
          <w14:ligatures w14:val="none"/>
        </w:rPr>
        <w:t xml:space="preserve">A project consists of work packages. If you prefer, you can draw a picture of the work packages, demonstrating the order of the implementation of the work packages and their dependence on each other. See below for an imaginary example of the structure of a work package. It is recommended that one work package focuses on the preparation of how the results will be utilized (max 20% of the project budget). If you want, you can add a project timeline (e.g., a GANTT chart).  </w:t>
      </w:r>
    </w:p>
    <w:p w14:paraId="246CA274" w14:textId="21D4A5ED" w:rsidR="001435EB" w:rsidRPr="001B1DDB" w:rsidRDefault="00605650" w:rsidP="00E51159">
      <w:pPr>
        <w:spacing w:after="0"/>
        <w:rPr>
          <w:rFonts w:ascii="Tahoma" w:hAnsi="Tahoma" w:cs="Tahoma"/>
          <w:lang w:val="en-US"/>
        </w:rPr>
      </w:pPr>
      <w:r w:rsidRPr="00853EA0">
        <w:rPr>
          <w:rFonts w:ascii="Tahoma" w:hAnsi="Tahoma" w:cs="Tahoma"/>
          <w:noProof/>
          <w:lang w:val="en-US"/>
        </w:rPr>
        <w:t xml:space="preserve">  </w:t>
      </w:r>
      <w:r w:rsidR="000D47A8" w:rsidRPr="00460262">
        <w:rPr>
          <w:rFonts w:ascii="Tahoma" w:hAnsi="Tahoma" w:cs="Tahoma"/>
          <w:noProof/>
        </w:rPr>
        <w:drawing>
          <wp:inline distT="0" distB="0" distL="0" distR="0" wp14:anchorId="35447744" wp14:editId="0CB86149">
            <wp:extent cx="2625162" cy="1517862"/>
            <wp:effectExtent l="0" t="0" r="3810" b="6350"/>
            <wp:docPr id="1736117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178" cy="1525966"/>
                    </a:xfrm>
                    <a:prstGeom prst="rect">
                      <a:avLst/>
                    </a:prstGeom>
                    <a:noFill/>
                  </pic:spPr>
                </pic:pic>
              </a:graphicData>
            </a:graphic>
          </wp:inline>
        </w:drawing>
      </w:r>
      <w:r w:rsidRPr="001B1DDB">
        <w:rPr>
          <w:rFonts w:ascii="Tahoma" w:hAnsi="Tahoma" w:cs="Tahoma"/>
          <w:noProof/>
          <w:lang w:val="en-US"/>
        </w:rPr>
        <w:t xml:space="preserve">     </w:t>
      </w:r>
      <w:r w:rsidRPr="00460262">
        <w:rPr>
          <w:rFonts w:ascii="Tahoma" w:hAnsi="Tahoma" w:cs="Tahoma"/>
          <w:noProof/>
        </w:rPr>
        <w:drawing>
          <wp:inline distT="0" distB="0" distL="0" distR="0" wp14:anchorId="5D21C68A" wp14:editId="11F2CED8">
            <wp:extent cx="2909440" cy="1487058"/>
            <wp:effectExtent l="0" t="0" r="5715" b="0"/>
            <wp:docPr id="7180837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0270" cy="1533482"/>
                    </a:xfrm>
                    <a:prstGeom prst="rect">
                      <a:avLst/>
                    </a:prstGeom>
                    <a:noFill/>
                    <a:ln>
                      <a:noFill/>
                    </a:ln>
                  </pic:spPr>
                </pic:pic>
              </a:graphicData>
            </a:graphic>
          </wp:inline>
        </w:drawing>
      </w:r>
    </w:p>
    <w:p w14:paraId="143E87D9" w14:textId="77777777" w:rsidR="00B07CD2" w:rsidRPr="001B1DDB" w:rsidRDefault="00B07CD2" w:rsidP="00114D95">
      <w:pPr>
        <w:spacing w:after="0"/>
        <w:rPr>
          <w:rFonts w:ascii="Tahoma" w:hAnsi="Tahoma" w:cs="Tahoma"/>
          <w:color w:val="FF0000"/>
          <w:kern w:val="0"/>
          <w:lang w:val="en-US"/>
          <w14:ligatures w14:val="none"/>
        </w:rPr>
      </w:pPr>
    </w:p>
    <w:p w14:paraId="157357AE" w14:textId="77777777" w:rsidR="00460262" w:rsidRPr="001B1DDB" w:rsidRDefault="00460262">
      <w:pPr>
        <w:rPr>
          <w:rFonts w:ascii="Tahoma" w:hAnsi="Tahoma" w:cs="Tahoma"/>
          <w:b/>
          <w:bCs/>
          <w:color w:val="002EA2"/>
          <w:kern w:val="0"/>
          <w:sz w:val="28"/>
          <w:szCs w:val="28"/>
          <w:lang w:val="en-US"/>
          <w14:ligatures w14:val="none"/>
        </w:rPr>
      </w:pPr>
      <w:r w:rsidRPr="001B1DDB">
        <w:rPr>
          <w:rFonts w:ascii="Tahoma" w:hAnsi="Tahoma" w:cs="Tahoma"/>
          <w:b/>
          <w:bCs/>
          <w:color w:val="002EA2"/>
          <w:kern w:val="0"/>
          <w:sz w:val="28"/>
          <w:szCs w:val="28"/>
          <w:lang w:val="en-US"/>
          <w14:ligatures w14:val="none"/>
        </w:rPr>
        <w:br w:type="page"/>
      </w:r>
    </w:p>
    <w:p w14:paraId="33B608D6" w14:textId="6877F181" w:rsidR="00E51159" w:rsidRPr="006D18B4" w:rsidRDefault="00727719" w:rsidP="00E51159">
      <w:pPr>
        <w:rPr>
          <w:rFonts w:ascii="Tahoma" w:hAnsi="Tahoma" w:cs="Tahoma"/>
          <w:b/>
          <w:bCs/>
          <w:color w:val="002EA2"/>
          <w:kern w:val="0"/>
          <w:sz w:val="28"/>
          <w:szCs w:val="28"/>
          <w:lang w:val="en-US"/>
          <w14:ligatures w14:val="none"/>
        </w:rPr>
      </w:pPr>
      <w:r w:rsidRPr="006D18B4">
        <w:rPr>
          <w:rFonts w:ascii="Tahoma" w:hAnsi="Tahoma" w:cs="Tahoma"/>
          <w:b/>
          <w:bCs/>
          <w:color w:val="002EA2"/>
          <w:kern w:val="0"/>
          <w:sz w:val="28"/>
          <w:szCs w:val="28"/>
          <w:lang w:val="en-US"/>
          <w14:ligatures w14:val="none"/>
        </w:rPr>
        <w:lastRenderedPageBreak/>
        <w:t>2</w:t>
      </w:r>
      <w:r w:rsidR="00E51159" w:rsidRPr="006D18B4">
        <w:rPr>
          <w:rFonts w:ascii="Tahoma" w:hAnsi="Tahoma" w:cs="Tahoma"/>
          <w:b/>
          <w:bCs/>
          <w:color w:val="002EA2"/>
          <w:kern w:val="0"/>
          <w:sz w:val="28"/>
          <w:szCs w:val="28"/>
          <w:lang w:val="en-US"/>
          <w14:ligatures w14:val="none"/>
        </w:rPr>
        <w:t xml:space="preserve">. </w:t>
      </w:r>
      <w:r w:rsidR="004205A4" w:rsidRPr="006D18B4">
        <w:rPr>
          <w:rFonts w:ascii="Tahoma" w:hAnsi="Tahoma" w:cs="Tahoma"/>
          <w:b/>
          <w:bCs/>
          <w:color w:val="002EA2"/>
          <w:kern w:val="0"/>
          <w:sz w:val="28"/>
          <w:szCs w:val="28"/>
          <w:lang w:val="en-US"/>
          <w14:ligatures w14:val="none"/>
        </w:rPr>
        <w:t>Description of work packages</w:t>
      </w:r>
    </w:p>
    <w:p w14:paraId="13BBBA44" w14:textId="2B3AF097" w:rsidR="00DE525A" w:rsidRPr="00B17F81" w:rsidRDefault="00DE525A" w:rsidP="00E51159">
      <w:pPr>
        <w:rPr>
          <w:rFonts w:ascii="Tahoma" w:hAnsi="Tahoma" w:cs="Tahoma"/>
          <w:i/>
          <w:iCs/>
          <w:kern w:val="0"/>
          <w:lang w:val="en-US"/>
          <w14:ligatures w14:val="none"/>
        </w:rPr>
      </w:pPr>
      <w:r w:rsidRPr="00DE525A">
        <w:rPr>
          <w:rFonts w:ascii="Tahoma" w:hAnsi="Tahoma" w:cs="Tahoma"/>
          <w:i/>
          <w:iCs/>
          <w:kern w:val="0"/>
          <w:lang w:val="en-US"/>
          <w14:ligatures w14:val="none"/>
        </w:rPr>
        <w:t xml:space="preserve">INSTRUCTIONS: </w:t>
      </w:r>
      <w:r w:rsidR="00B752FB">
        <w:rPr>
          <w:rFonts w:ascii="Tahoma" w:hAnsi="Tahoma" w:cs="Tahoma"/>
          <w:i/>
          <w:iCs/>
          <w:kern w:val="0"/>
          <w:lang w:val="en-US"/>
          <w14:ligatures w14:val="none"/>
        </w:rPr>
        <w:t>D</w:t>
      </w:r>
      <w:r w:rsidRPr="00DE525A">
        <w:rPr>
          <w:rFonts w:ascii="Tahoma" w:hAnsi="Tahoma" w:cs="Tahoma"/>
          <w:i/>
          <w:iCs/>
          <w:kern w:val="0"/>
          <w:lang w:val="en-US"/>
          <w14:ligatures w14:val="none"/>
        </w:rPr>
        <w:t>escribe the goals and content of the work packages as concretely as possible</w:t>
      </w:r>
      <w:r w:rsidR="00B17F81">
        <w:rPr>
          <w:rFonts w:ascii="Tahoma" w:hAnsi="Tahoma" w:cs="Tahoma"/>
          <w:i/>
          <w:iCs/>
          <w:kern w:val="0"/>
          <w:lang w:val="en-US"/>
          <w14:ligatures w14:val="none"/>
        </w:rPr>
        <w:t>,</w:t>
      </w:r>
      <w:r w:rsidRPr="00DE525A">
        <w:rPr>
          <w:rFonts w:ascii="Tahoma" w:hAnsi="Tahoma" w:cs="Tahoma"/>
          <w:i/>
          <w:iCs/>
          <w:kern w:val="0"/>
          <w:lang w:val="en-US"/>
          <w14:ligatures w14:val="none"/>
        </w:rPr>
        <w:t xml:space="preserve"> describe how the work in the project will be implemented. </w:t>
      </w:r>
      <w:r w:rsidRPr="00B17F81">
        <w:rPr>
          <w:rFonts w:ascii="Tahoma" w:hAnsi="Tahoma" w:cs="Tahoma"/>
          <w:i/>
          <w:iCs/>
          <w:kern w:val="0"/>
          <w:lang w:val="en-US"/>
          <w14:ligatures w14:val="none"/>
        </w:rPr>
        <w:t>Please copy as many work package templates as necessary.</w:t>
      </w:r>
    </w:p>
    <w:tbl>
      <w:tblPr>
        <w:tblW w:w="500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70"/>
        <w:gridCol w:w="2427"/>
        <w:gridCol w:w="2552"/>
        <w:gridCol w:w="1928"/>
      </w:tblGrid>
      <w:tr w:rsidR="00915DE0" w:rsidRPr="00460262" w14:paraId="65EFF7BE" w14:textId="77777777" w:rsidTr="00915DE0">
        <w:trPr>
          <w:trHeight w:val="699"/>
          <w:jc w:val="center"/>
        </w:trPr>
        <w:tc>
          <w:tcPr>
            <w:tcW w:w="1468" w:type="pct"/>
            <w:tcBorders>
              <w:top w:val="single" w:sz="4" w:space="0" w:color="auto"/>
              <w:left w:val="single" w:sz="4" w:space="0" w:color="auto"/>
              <w:bottom w:val="single" w:sz="4" w:space="0" w:color="auto"/>
              <w:right w:val="single" w:sz="4" w:space="0" w:color="auto"/>
            </w:tcBorders>
            <w:shd w:val="clear" w:color="auto" w:fill="002EA2"/>
            <w:vAlign w:val="center"/>
          </w:tcPr>
          <w:p w14:paraId="0321BBA5" w14:textId="3463DD36" w:rsidR="00B44C05" w:rsidRPr="00460262" w:rsidRDefault="006D18B4" w:rsidP="0068773A">
            <w:pPr>
              <w:rPr>
                <w:rFonts w:ascii="Tahoma" w:hAnsi="Tahoma" w:cs="Tahoma"/>
                <w:b/>
                <w:color w:val="FFFFFF" w:themeColor="background1"/>
                <w:kern w:val="0"/>
                <w14:ligatures w14:val="none"/>
              </w:rPr>
            </w:pPr>
            <w:proofErr w:type="spellStart"/>
            <w:r>
              <w:rPr>
                <w:rFonts w:ascii="Tahoma" w:hAnsi="Tahoma" w:cs="Tahoma"/>
                <w:b/>
                <w:color w:val="FFFFFF" w:themeColor="background1"/>
                <w:kern w:val="0"/>
                <w14:ligatures w14:val="none"/>
              </w:rPr>
              <w:t>Work</w:t>
            </w:r>
            <w:proofErr w:type="spellEnd"/>
            <w:r>
              <w:rPr>
                <w:rFonts w:ascii="Tahoma" w:hAnsi="Tahoma" w:cs="Tahoma"/>
                <w:b/>
                <w:color w:val="FFFFFF" w:themeColor="background1"/>
                <w:kern w:val="0"/>
                <w14:ligatures w14:val="none"/>
              </w:rPr>
              <w:t xml:space="preserve"> </w:t>
            </w:r>
            <w:proofErr w:type="spellStart"/>
            <w:r>
              <w:rPr>
                <w:rFonts w:ascii="Tahoma" w:hAnsi="Tahoma" w:cs="Tahoma"/>
                <w:b/>
                <w:color w:val="FFFFFF" w:themeColor="background1"/>
                <w:kern w:val="0"/>
                <w14:ligatures w14:val="none"/>
              </w:rPr>
              <w:t>package</w:t>
            </w:r>
            <w:proofErr w:type="spellEnd"/>
            <w:r w:rsidR="00B44C05" w:rsidRPr="00460262">
              <w:rPr>
                <w:rFonts w:ascii="Tahoma" w:hAnsi="Tahoma" w:cs="Tahoma"/>
                <w:b/>
                <w:color w:val="FFFFFF" w:themeColor="background1"/>
                <w:kern w:val="0"/>
                <w14:ligatures w14:val="none"/>
              </w:rPr>
              <w:t xml:space="preserve"> x</w:t>
            </w:r>
          </w:p>
        </w:tc>
        <w:tc>
          <w:tcPr>
            <w:tcW w:w="3532" w:type="pct"/>
            <w:gridSpan w:val="3"/>
            <w:tcBorders>
              <w:top w:val="single" w:sz="4" w:space="0" w:color="auto"/>
              <w:left w:val="single" w:sz="4" w:space="0" w:color="auto"/>
              <w:bottom w:val="single" w:sz="4" w:space="0" w:color="auto"/>
              <w:right w:val="single" w:sz="4" w:space="0" w:color="auto"/>
            </w:tcBorders>
            <w:shd w:val="clear" w:color="auto" w:fill="002EA2"/>
            <w:vAlign w:val="center"/>
          </w:tcPr>
          <w:p w14:paraId="40285274" w14:textId="42395033" w:rsidR="00B44C05" w:rsidRPr="006D18B4" w:rsidRDefault="006D18B4" w:rsidP="0068773A">
            <w:pPr>
              <w:rPr>
                <w:rFonts w:ascii="Tahoma" w:hAnsi="Tahoma" w:cs="Tahoma"/>
                <w:bCs/>
                <w:color w:val="FFFFFF" w:themeColor="background1"/>
                <w:kern w:val="0"/>
                <w14:ligatures w14:val="none"/>
              </w:rPr>
            </w:pPr>
            <w:proofErr w:type="spellStart"/>
            <w:r w:rsidRPr="006D18B4">
              <w:rPr>
                <w:rFonts w:ascii="Tahoma" w:hAnsi="Tahoma" w:cs="Tahoma"/>
                <w:bCs/>
                <w:color w:val="FFFFFF" w:themeColor="background1"/>
                <w:kern w:val="0"/>
                <w14:ligatures w14:val="none"/>
              </w:rPr>
              <w:t>Name</w:t>
            </w:r>
            <w:proofErr w:type="spellEnd"/>
            <w:r w:rsidRPr="006D18B4">
              <w:rPr>
                <w:rFonts w:ascii="Tahoma" w:hAnsi="Tahoma" w:cs="Tahoma"/>
                <w:bCs/>
                <w:color w:val="FFFFFF" w:themeColor="background1"/>
                <w:kern w:val="0"/>
                <w14:ligatures w14:val="none"/>
              </w:rPr>
              <w:t xml:space="preserve"> of </w:t>
            </w:r>
            <w:proofErr w:type="spellStart"/>
            <w:r w:rsidRPr="006D18B4">
              <w:rPr>
                <w:rFonts w:ascii="Tahoma" w:hAnsi="Tahoma" w:cs="Tahoma"/>
                <w:bCs/>
                <w:color w:val="FFFFFF" w:themeColor="background1"/>
                <w:kern w:val="0"/>
                <w14:ligatures w14:val="none"/>
              </w:rPr>
              <w:t>work</w:t>
            </w:r>
            <w:proofErr w:type="spellEnd"/>
            <w:r w:rsidRPr="006D18B4">
              <w:rPr>
                <w:rFonts w:ascii="Tahoma" w:hAnsi="Tahoma" w:cs="Tahoma"/>
                <w:bCs/>
                <w:color w:val="FFFFFF" w:themeColor="background1"/>
                <w:kern w:val="0"/>
                <w14:ligatures w14:val="none"/>
              </w:rPr>
              <w:t xml:space="preserve"> </w:t>
            </w:r>
            <w:proofErr w:type="spellStart"/>
            <w:r w:rsidRPr="006D18B4">
              <w:rPr>
                <w:rFonts w:ascii="Tahoma" w:hAnsi="Tahoma" w:cs="Tahoma"/>
                <w:bCs/>
                <w:color w:val="FFFFFF" w:themeColor="background1"/>
                <w:kern w:val="0"/>
                <w14:ligatures w14:val="none"/>
              </w:rPr>
              <w:t>package</w:t>
            </w:r>
            <w:proofErr w:type="spellEnd"/>
          </w:p>
        </w:tc>
      </w:tr>
      <w:tr w:rsidR="00915DE0" w:rsidRPr="001C6054" w14:paraId="038C7070" w14:textId="77777777" w:rsidTr="00915DE0">
        <w:trPr>
          <w:jc w:val="center"/>
        </w:trPr>
        <w:tc>
          <w:tcPr>
            <w:tcW w:w="1468" w:type="pct"/>
            <w:tcBorders>
              <w:top w:val="single" w:sz="4" w:space="0" w:color="auto"/>
              <w:left w:val="single" w:sz="4" w:space="0" w:color="auto"/>
              <w:bottom w:val="single" w:sz="4" w:space="0" w:color="auto"/>
              <w:right w:val="single" w:sz="4" w:space="0" w:color="auto"/>
            </w:tcBorders>
            <w:shd w:val="clear" w:color="auto" w:fill="FFFFFF" w:themeFill="background1"/>
          </w:tcPr>
          <w:p w14:paraId="42002F6E" w14:textId="5A4F97A2" w:rsidR="00B44C05" w:rsidRPr="006D18B4" w:rsidRDefault="006D18B4" w:rsidP="0068773A">
            <w:pPr>
              <w:rPr>
                <w:rFonts w:ascii="Tahoma" w:hAnsi="Tahoma" w:cs="Tahoma"/>
                <w:kern w:val="0"/>
                <w:lang w:val="en-US"/>
                <w14:ligatures w14:val="none"/>
              </w:rPr>
            </w:pPr>
            <w:r w:rsidRPr="006D18B4">
              <w:rPr>
                <w:rFonts w:ascii="Tahoma" w:hAnsi="Tahoma" w:cs="Tahoma"/>
                <w:i/>
                <w:iCs/>
                <w:kern w:val="0"/>
                <w:lang w:val="en-US"/>
                <w14:ligatures w14:val="none"/>
              </w:rPr>
              <w:t xml:space="preserve">Start date </w:t>
            </w:r>
            <w:r w:rsidR="00B44C05" w:rsidRPr="006D18B4">
              <w:rPr>
                <w:rFonts w:ascii="Tahoma" w:hAnsi="Tahoma" w:cs="Tahoma"/>
                <w:i/>
                <w:iCs/>
                <w:kern w:val="0"/>
                <w:lang w:val="en-US"/>
                <w14:ligatures w14:val="none"/>
              </w:rPr>
              <w:t>(</w:t>
            </w:r>
            <w:proofErr w:type="spellStart"/>
            <w:r w:rsidR="00B44C05" w:rsidRPr="006D18B4">
              <w:rPr>
                <w:rFonts w:ascii="Tahoma" w:hAnsi="Tahoma" w:cs="Tahoma"/>
                <w:i/>
                <w:iCs/>
                <w:kern w:val="0"/>
                <w:lang w:val="en-US"/>
                <w14:ligatures w14:val="none"/>
              </w:rPr>
              <w:t>e</w:t>
            </w:r>
            <w:r w:rsidRPr="006D18B4">
              <w:rPr>
                <w:rFonts w:ascii="Tahoma" w:hAnsi="Tahoma" w:cs="Tahoma"/>
                <w:i/>
                <w:iCs/>
                <w:kern w:val="0"/>
                <w:lang w:val="en-US"/>
                <w14:ligatures w14:val="none"/>
              </w:rPr>
              <w:t>g.</w:t>
            </w:r>
            <w:proofErr w:type="spellEnd"/>
            <w:r w:rsidRPr="006D18B4">
              <w:rPr>
                <w:rFonts w:ascii="Tahoma" w:hAnsi="Tahoma" w:cs="Tahoma"/>
                <w:i/>
                <w:iCs/>
                <w:kern w:val="0"/>
                <w:lang w:val="en-US"/>
                <w14:ligatures w14:val="none"/>
              </w:rPr>
              <w:t xml:space="preserve"> </w:t>
            </w:r>
            <w:r w:rsidR="00F14822">
              <w:rPr>
                <w:rFonts w:ascii="Tahoma" w:hAnsi="Tahoma" w:cs="Tahoma"/>
                <w:i/>
                <w:iCs/>
                <w:kern w:val="0"/>
                <w:lang w:val="en-US"/>
                <w14:ligatures w14:val="none"/>
              </w:rPr>
              <w:t xml:space="preserve">month </w:t>
            </w:r>
            <w:r w:rsidR="00B44C05" w:rsidRPr="006D18B4">
              <w:rPr>
                <w:rFonts w:ascii="Tahoma" w:hAnsi="Tahoma" w:cs="Tahoma"/>
                <w:i/>
                <w:iCs/>
                <w:kern w:val="0"/>
                <w:lang w:val="en-US"/>
                <w14:ligatures w14:val="none"/>
              </w:rPr>
              <w:t>1)</w:t>
            </w:r>
          </w:p>
        </w:tc>
        <w:tc>
          <w:tcPr>
            <w:tcW w:w="1241" w:type="pct"/>
            <w:tcBorders>
              <w:top w:val="single" w:sz="4" w:space="0" w:color="auto"/>
              <w:left w:val="single" w:sz="4" w:space="0" w:color="auto"/>
              <w:bottom w:val="single" w:sz="4" w:space="0" w:color="auto"/>
              <w:right w:val="single" w:sz="4" w:space="0" w:color="auto"/>
            </w:tcBorders>
            <w:shd w:val="clear" w:color="auto" w:fill="FFFFFF" w:themeFill="background1"/>
          </w:tcPr>
          <w:p w14:paraId="1C286F06" w14:textId="70DD3791" w:rsidR="00B44C05" w:rsidRPr="00F14822" w:rsidRDefault="00F14822" w:rsidP="0068773A">
            <w:pPr>
              <w:spacing w:after="0" w:line="240" w:lineRule="auto"/>
              <w:rPr>
                <w:rFonts w:ascii="Tahoma" w:hAnsi="Tahoma" w:cs="Tahoma"/>
                <w:i/>
                <w:iCs/>
                <w:kern w:val="0"/>
                <w:lang w:val="en-US"/>
                <w14:ligatures w14:val="none"/>
              </w:rPr>
            </w:pPr>
            <w:r w:rsidRPr="00F14822">
              <w:rPr>
                <w:rFonts w:ascii="Tahoma" w:hAnsi="Tahoma" w:cs="Tahoma"/>
                <w:i/>
                <w:iCs/>
                <w:kern w:val="0"/>
                <w:lang w:val="en-US"/>
                <w14:ligatures w14:val="none"/>
              </w:rPr>
              <w:t xml:space="preserve">End date </w:t>
            </w:r>
            <w:r w:rsidR="00B44C05" w:rsidRPr="00F14822">
              <w:rPr>
                <w:rFonts w:ascii="Tahoma" w:hAnsi="Tahoma" w:cs="Tahoma"/>
                <w:i/>
                <w:iCs/>
                <w:kern w:val="0"/>
                <w:lang w:val="en-US"/>
                <w14:ligatures w14:val="none"/>
              </w:rPr>
              <w:t>(</w:t>
            </w:r>
            <w:proofErr w:type="spellStart"/>
            <w:r w:rsidRPr="00F14822">
              <w:rPr>
                <w:rFonts w:ascii="Tahoma" w:hAnsi="Tahoma" w:cs="Tahoma"/>
                <w:i/>
                <w:iCs/>
                <w:kern w:val="0"/>
                <w:lang w:val="en-US"/>
                <w14:ligatures w14:val="none"/>
              </w:rPr>
              <w:t>eg.</w:t>
            </w:r>
            <w:proofErr w:type="spellEnd"/>
            <w:r w:rsidRPr="00F14822">
              <w:rPr>
                <w:rFonts w:ascii="Tahoma" w:hAnsi="Tahoma" w:cs="Tahoma"/>
                <w:i/>
                <w:iCs/>
                <w:kern w:val="0"/>
                <w:lang w:val="en-US"/>
                <w14:ligatures w14:val="none"/>
              </w:rPr>
              <w:t xml:space="preserve"> </w:t>
            </w:r>
            <w:r>
              <w:rPr>
                <w:rFonts w:ascii="Tahoma" w:hAnsi="Tahoma" w:cs="Tahoma"/>
                <w:i/>
                <w:iCs/>
                <w:kern w:val="0"/>
                <w:lang w:val="en-US"/>
                <w14:ligatures w14:val="none"/>
              </w:rPr>
              <w:t>month 5</w:t>
            </w:r>
            <w:r w:rsidR="00B44C05" w:rsidRPr="00F14822">
              <w:rPr>
                <w:rFonts w:ascii="Tahoma" w:hAnsi="Tahoma" w:cs="Tahoma"/>
                <w:i/>
                <w:iCs/>
                <w:kern w:val="0"/>
                <w:lang w:val="en-US"/>
                <w14:ligatures w14:val="none"/>
              </w:rPr>
              <w:t>)</w:t>
            </w:r>
          </w:p>
        </w:tc>
        <w:tc>
          <w:tcPr>
            <w:tcW w:w="1305" w:type="pct"/>
            <w:tcBorders>
              <w:top w:val="single" w:sz="4" w:space="0" w:color="auto"/>
              <w:left w:val="single" w:sz="4" w:space="0" w:color="auto"/>
              <w:bottom w:val="single" w:sz="4" w:space="0" w:color="auto"/>
              <w:right w:val="single" w:sz="4" w:space="0" w:color="auto"/>
            </w:tcBorders>
            <w:shd w:val="clear" w:color="auto" w:fill="FFFFFF" w:themeFill="background1"/>
          </w:tcPr>
          <w:p w14:paraId="5637E769" w14:textId="47BF299B" w:rsidR="00B44C05" w:rsidRPr="00BB7949" w:rsidRDefault="00BB7949" w:rsidP="0068773A">
            <w:pPr>
              <w:spacing w:after="0" w:line="240" w:lineRule="auto"/>
              <w:rPr>
                <w:rFonts w:ascii="Tahoma" w:hAnsi="Tahoma" w:cs="Tahoma"/>
                <w:i/>
                <w:iCs/>
                <w:kern w:val="0"/>
                <w:lang w:val="en-US"/>
                <w14:ligatures w14:val="none"/>
              </w:rPr>
            </w:pPr>
            <w:r w:rsidRPr="00BB7949">
              <w:rPr>
                <w:rFonts w:ascii="Tahoma" w:hAnsi="Tahoma" w:cs="Tahoma"/>
                <w:i/>
                <w:iCs/>
                <w:kern w:val="0"/>
                <w:lang w:val="en-US"/>
                <w14:ligatures w14:val="none"/>
              </w:rPr>
              <w:t>Total workload</w:t>
            </w:r>
            <w:r w:rsidR="008F1865">
              <w:rPr>
                <w:rFonts w:ascii="Tahoma" w:hAnsi="Tahoma" w:cs="Tahoma"/>
                <w:i/>
                <w:iCs/>
                <w:kern w:val="0"/>
                <w:lang w:val="en-US"/>
                <w14:ligatures w14:val="none"/>
              </w:rPr>
              <w:t>, pm</w:t>
            </w:r>
            <w:r w:rsidRPr="00BB7949">
              <w:rPr>
                <w:rFonts w:ascii="Tahoma" w:hAnsi="Tahoma" w:cs="Tahoma"/>
                <w:i/>
                <w:iCs/>
                <w:kern w:val="0"/>
                <w:lang w:val="en-US"/>
                <w14:ligatures w14:val="none"/>
              </w:rPr>
              <w:t xml:space="preserve"> (person months</w:t>
            </w:r>
            <w:r w:rsidR="00B44C05" w:rsidRPr="00BB7949">
              <w:rPr>
                <w:rFonts w:ascii="Tahoma" w:hAnsi="Tahoma" w:cs="Tahoma"/>
                <w:i/>
                <w:iCs/>
                <w:kern w:val="0"/>
                <w:sz w:val="18"/>
                <w:szCs w:val="18"/>
                <w:lang w:val="en-US"/>
                <w14:ligatures w14:val="none"/>
              </w:rPr>
              <w:t>)</w:t>
            </w:r>
          </w:p>
        </w:tc>
        <w:tc>
          <w:tcPr>
            <w:tcW w:w="986" w:type="pct"/>
            <w:tcBorders>
              <w:top w:val="single" w:sz="4" w:space="0" w:color="auto"/>
              <w:left w:val="single" w:sz="4" w:space="0" w:color="auto"/>
              <w:bottom w:val="single" w:sz="4" w:space="0" w:color="auto"/>
              <w:right w:val="single" w:sz="4" w:space="0" w:color="auto"/>
            </w:tcBorders>
            <w:shd w:val="clear" w:color="auto" w:fill="FFFFFF" w:themeFill="background1"/>
          </w:tcPr>
          <w:p w14:paraId="5AA1038D" w14:textId="77777777" w:rsidR="00B44C05" w:rsidRDefault="00B44C05" w:rsidP="0068773A">
            <w:pPr>
              <w:spacing w:after="0" w:line="240" w:lineRule="auto"/>
              <w:rPr>
                <w:rFonts w:ascii="Tahoma" w:hAnsi="Tahoma" w:cs="Tahoma"/>
                <w:i/>
                <w:iCs/>
                <w:kern w:val="0"/>
                <w:lang w:val="en-US"/>
                <w14:ligatures w14:val="none"/>
              </w:rPr>
            </w:pPr>
            <w:r w:rsidRPr="0000033F">
              <w:rPr>
                <w:rFonts w:ascii="Tahoma" w:hAnsi="Tahoma" w:cs="Tahoma"/>
                <w:i/>
                <w:iCs/>
                <w:kern w:val="0"/>
                <w:lang w:val="en-US"/>
                <w14:ligatures w14:val="none"/>
              </w:rPr>
              <w:t>T</w:t>
            </w:r>
            <w:r w:rsidR="008F1865" w:rsidRPr="0000033F">
              <w:rPr>
                <w:rFonts w:ascii="Tahoma" w:hAnsi="Tahoma" w:cs="Tahoma"/>
                <w:i/>
                <w:iCs/>
                <w:kern w:val="0"/>
                <w:lang w:val="en-US"/>
                <w14:ligatures w14:val="none"/>
              </w:rPr>
              <w:t xml:space="preserve">otal costs of work </w:t>
            </w:r>
            <w:proofErr w:type="gramStart"/>
            <w:r w:rsidR="008F1865" w:rsidRPr="0000033F">
              <w:rPr>
                <w:rFonts w:ascii="Tahoma" w:hAnsi="Tahoma" w:cs="Tahoma"/>
                <w:i/>
                <w:iCs/>
                <w:kern w:val="0"/>
                <w:lang w:val="en-US"/>
                <w14:ligatures w14:val="none"/>
              </w:rPr>
              <w:t>package,</w:t>
            </w:r>
            <w:r w:rsidRPr="0000033F">
              <w:rPr>
                <w:rFonts w:ascii="Tahoma" w:hAnsi="Tahoma" w:cs="Tahoma"/>
                <w:i/>
                <w:iCs/>
                <w:kern w:val="0"/>
                <w:lang w:val="en-US"/>
                <w14:ligatures w14:val="none"/>
              </w:rPr>
              <w:t>€</w:t>
            </w:r>
            <w:proofErr w:type="gramEnd"/>
          </w:p>
          <w:p w14:paraId="39B583C2" w14:textId="4DF1A9C0" w:rsidR="0000033F" w:rsidRPr="0000033F" w:rsidRDefault="0000033F" w:rsidP="0068773A">
            <w:pPr>
              <w:spacing w:after="0" w:line="240" w:lineRule="auto"/>
              <w:rPr>
                <w:rFonts w:ascii="Tahoma" w:hAnsi="Tahoma" w:cs="Tahoma"/>
                <w:i/>
                <w:iCs/>
                <w:kern w:val="0"/>
                <w:lang w:val="en-US"/>
                <w14:ligatures w14:val="none"/>
              </w:rPr>
            </w:pPr>
          </w:p>
        </w:tc>
      </w:tr>
      <w:tr w:rsidR="00B44C05" w:rsidRPr="001C6054" w14:paraId="77272115" w14:textId="77777777" w:rsidTr="00915DE0">
        <w:trPr>
          <w:trHeight w:val="498"/>
          <w:jc w:val="center"/>
        </w:trPr>
        <w:tc>
          <w:tcPr>
            <w:tcW w:w="1468" w:type="pct"/>
            <w:tcBorders>
              <w:top w:val="single" w:sz="4" w:space="0" w:color="auto"/>
              <w:left w:val="single" w:sz="4" w:space="0" w:color="auto"/>
              <w:bottom w:val="single" w:sz="4" w:space="0" w:color="auto"/>
              <w:right w:val="single" w:sz="4" w:space="0" w:color="auto"/>
            </w:tcBorders>
            <w:shd w:val="clear" w:color="auto" w:fill="FFFFFF" w:themeFill="background1"/>
          </w:tcPr>
          <w:p w14:paraId="3DC22CB0" w14:textId="413479A5" w:rsidR="00B44C05" w:rsidRPr="00460262" w:rsidRDefault="00BA2FE8" w:rsidP="0068773A">
            <w:pPr>
              <w:pStyle w:val="Lock11Finlandica"/>
              <w:jc w:val="left"/>
              <w:rPr>
                <w:rFonts w:ascii="Tahoma" w:hAnsi="Tahoma"/>
                <w:i/>
                <w:iCs/>
              </w:rPr>
            </w:pPr>
            <w:proofErr w:type="spellStart"/>
            <w:r>
              <w:rPr>
                <w:rFonts w:ascii="Tahoma" w:hAnsi="Tahoma"/>
                <w:i/>
                <w:iCs/>
              </w:rPr>
              <w:t>Goals</w:t>
            </w:r>
            <w:proofErr w:type="spellEnd"/>
          </w:p>
        </w:tc>
        <w:tc>
          <w:tcPr>
            <w:tcW w:w="353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41470A2" w14:textId="77777777" w:rsidR="00103D29" w:rsidRDefault="00103D29" w:rsidP="0068773A">
            <w:pPr>
              <w:spacing w:after="0" w:line="240" w:lineRule="auto"/>
              <w:rPr>
                <w:rFonts w:ascii="Tahoma" w:hAnsi="Tahoma" w:cs="Tahoma"/>
                <w:i/>
                <w:iCs/>
                <w:color w:val="002060"/>
                <w:kern w:val="0"/>
                <w:lang w:val="en-US"/>
                <w14:ligatures w14:val="none"/>
              </w:rPr>
            </w:pPr>
            <w:r w:rsidRPr="00103D29">
              <w:rPr>
                <w:rFonts w:ascii="Tahoma" w:hAnsi="Tahoma" w:cs="Tahoma"/>
                <w:i/>
                <w:iCs/>
                <w:color w:val="002060"/>
                <w:kern w:val="0"/>
                <w:lang w:val="en-US"/>
                <w14:ligatures w14:val="none"/>
              </w:rPr>
              <w:t xml:space="preserve">Describe the goals of the work package in concrete terms. Set performance </w:t>
            </w:r>
            <w:proofErr w:type="gramStart"/>
            <w:r w:rsidRPr="00103D29">
              <w:rPr>
                <w:rFonts w:ascii="Tahoma" w:hAnsi="Tahoma" w:cs="Tahoma"/>
                <w:i/>
                <w:iCs/>
                <w:color w:val="002060"/>
                <w:kern w:val="0"/>
                <w:lang w:val="en-US"/>
                <w14:ligatures w14:val="none"/>
              </w:rPr>
              <w:t>indicators  (</w:t>
            </w:r>
            <w:proofErr w:type="gramEnd"/>
            <w:r w:rsidRPr="00103D29">
              <w:rPr>
                <w:rFonts w:ascii="Tahoma" w:hAnsi="Tahoma" w:cs="Tahoma"/>
                <w:i/>
                <w:iCs/>
                <w:color w:val="002060"/>
                <w:kern w:val="0"/>
                <w:lang w:val="en-US"/>
                <w14:ligatures w14:val="none"/>
              </w:rPr>
              <w:t>where possible, quantitative) for the goals</w:t>
            </w:r>
          </w:p>
          <w:p w14:paraId="5D393806" w14:textId="2222AF9D" w:rsidR="00103D29" w:rsidRPr="00103D29" w:rsidRDefault="00103D29" w:rsidP="0068773A">
            <w:pPr>
              <w:spacing w:after="0" w:line="240" w:lineRule="auto"/>
              <w:rPr>
                <w:rFonts w:ascii="Tahoma" w:hAnsi="Tahoma" w:cs="Tahoma"/>
                <w:i/>
                <w:iCs/>
                <w:color w:val="002060"/>
                <w:kern w:val="0"/>
                <w:lang w:val="en-US"/>
                <w14:ligatures w14:val="none"/>
              </w:rPr>
            </w:pPr>
          </w:p>
        </w:tc>
      </w:tr>
      <w:tr w:rsidR="00B44C05" w:rsidRPr="0061381E" w14:paraId="4BE8641A" w14:textId="77777777" w:rsidTr="00915DE0">
        <w:trPr>
          <w:trHeight w:val="2262"/>
          <w:jc w:val="center"/>
        </w:trPr>
        <w:tc>
          <w:tcPr>
            <w:tcW w:w="1468" w:type="pct"/>
            <w:tcBorders>
              <w:top w:val="single" w:sz="4" w:space="0" w:color="auto"/>
              <w:left w:val="single" w:sz="4" w:space="0" w:color="auto"/>
              <w:bottom w:val="single" w:sz="4" w:space="0" w:color="auto"/>
              <w:right w:val="single" w:sz="4" w:space="0" w:color="auto"/>
            </w:tcBorders>
            <w:shd w:val="clear" w:color="auto" w:fill="FFFFFF" w:themeFill="background1"/>
          </w:tcPr>
          <w:p w14:paraId="332D19D7" w14:textId="6D0BE965" w:rsidR="00B44C05" w:rsidRPr="00460262" w:rsidRDefault="00BA2FE8" w:rsidP="0068773A">
            <w:pPr>
              <w:pStyle w:val="Lock11Finlandica"/>
              <w:jc w:val="left"/>
              <w:rPr>
                <w:rFonts w:ascii="Tahoma" w:hAnsi="Tahoma"/>
                <w:i/>
                <w:iCs/>
              </w:rPr>
            </w:pPr>
            <w:proofErr w:type="spellStart"/>
            <w:r>
              <w:rPr>
                <w:rFonts w:ascii="Tahoma" w:hAnsi="Tahoma"/>
                <w:i/>
                <w:iCs/>
              </w:rPr>
              <w:t>Description</w:t>
            </w:r>
            <w:proofErr w:type="spellEnd"/>
          </w:p>
        </w:tc>
        <w:tc>
          <w:tcPr>
            <w:tcW w:w="353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4526A5" w14:textId="55F04977" w:rsidR="0061381E" w:rsidRPr="0061381E" w:rsidRDefault="0061381E" w:rsidP="0061381E">
            <w:pPr>
              <w:rPr>
                <w:rFonts w:ascii="Tahoma" w:hAnsi="Tahoma" w:cs="Tahoma"/>
                <w:i/>
                <w:iCs/>
                <w:color w:val="002060"/>
                <w:kern w:val="0"/>
                <w:lang w:val="en-US"/>
                <w14:ligatures w14:val="none"/>
              </w:rPr>
            </w:pPr>
            <w:r w:rsidRPr="0061381E">
              <w:rPr>
                <w:rFonts w:ascii="Tahoma" w:hAnsi="Tahoma" w:cs="Tahoma"/>
                <w:i/>
                <w:iCs/>
                <w:color w:val="002060"/>
                <w:kern w:val="0"/>
                <w:lang w:val="en-US"/>
                <w14:ligatures w14:val="none"/>
              </w:rPr>
              <w:t xml:space="preserve">Describe the work contained by the work package (what will you do and how?) and divide it into subtasks. What technologies, methods, data, and materials will you use?   </w:t>
            </w:r>
          </w:p>
        </w:tc>
      </w:tr>
      <w:tr w:rsidR="00B44C05" w:rsidRPr="001C6054" w14:paraId="3C311ACB" w14:textId="77777777" w:rsidTr="00915DE0">
        <w:trPr>
          <w:trHeight w:val="1238"/>
          <w:jc w:val="center"/>
        </w:trPr>
        <w:tc>
          <w:tcPr>
            <w:tcW w:w="1468" w:type="pct"/>
            <w:tcBorders>
              <w:top w:val="single" w:sz="4" w:space="0" w:color="auto"/>
              <w:left w:val="single" w:sz="4" w:space="0" w:color="auto"/>
              <w:bottom w:val="single" w:sz="4" w:space="0" w:color="auto"/>
              <w:right w:val="single" w:sz="4" w:space="0" w:color="auto"/>
            </w:tcBorders>
            <w:shd w:val="clear" w:color="auto" w:fill="FFFFFF" w:themeFill="background1"/>
          </w:tcPr>
          <w:p w14:paraId="2D552352" w14:textId="37FD14AD" w:rsidR="00B44C05" w:rsidRPr="00460262" w:rsidRDefault="0061381E" w:rsidP="00B44C05">
            <w:pPr>
              <w:pStyle w:val="Lock11Finlandica"/>
              <w:jc w:val="left"/>
              <w:rPr>
                <w:rFonts w:ascii="Tahoma" w:hAnsi="Tahoma"/>
                <w:i/>
                <w:iCs/>
                <w:color w:val="3494BA" w:themeColor="accent1"/>
                <w:sz w:val="14"/>
                <w:szCs w:val="14"/>
              </w:rPr>
            </w:pPr>
            <w:proofErr w:type="spellStart"/>
            <w:r>
              <w:rPr>
                <w:rFonts w:ascii="Tahoma" w:hAnsi="Tahoma"/>
                <w:i/>
                <w:iCs/>
              </w:rPr>
              <w:t>Deliverables</w:t>
            </w:r>
            <w:proofErr w:type="spellEnd"/>
          </w:p>
        </w:tc>
        <w:tc>
          <w:tcPr>
            <w:tcW w:w="353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38CD84" w14:textId="2F62D3C9" w:rsidR="00355C42" w:rsidRPr="00355C42" w:rsidRDefault="00355C42" w:rsidP="00355C42">
            <w:pPr>
              <w:rPr>
                <w:rFonts w:ascii="Tahoma" w:hAnsi="Tahoma" w:cs="Tahoma"/>
                <w:b/>
                <w:bCs/>
                <w:i/>
                <w:iCs/>
                <w:lang w:val="en-US"/>
              </w:rPr>
            </w:pPr>
            <w:r w:rsidRPr="00355C42">
              <w:rPr>
                <w:rFonts w:ascii="Tahoma" w:hAnsi="Tahoma" w:cs="Tahoma"/>
                <w:i/>
                <w:iCs/>
                <w:lang w:val="en-US"/>
              </w:rPr>
              <w:t>Describe the outputs generated by the work package. A</w:t>
            </w:r>
            <w:r w:rsidR="007D05D0">
              <w:rPr>
                <w:rFonts w:ascii="Tahoma" w:hAnsi="Tahoma" w:cs="Tahoma"/>
                <w:i/>
                <w:iCs/>
                <w:lang w:val="en-US"/>
              </w:rPr>
              <w:t xml:space="preserve"> deliverable </w:t>
            </w:r>
            <w:r w:rsidRPr="00355C42">
              <w:rPr>
                <w:rFonts w:ascii="Tahoma" w:hAnsi="Tahoma" w:cs="Tahoma"/>
                <w:i/>
                <w:iCs/>
                <w:lang w:val="en-US"/>
              </w:rPr>
              <w:t>can be a report, a prototype, the completion of the features of a product/service, etc.</w:t>
            </w:r>
            <w:r w:rsidRPr="00355C42">
              <w:rPr>
                <w:rFonts w:ascii="Tahoma" w:hAnsi="Tahoma" w:cs="Tahoma"/>
                <w:b/>
                <w:bCs/>
                <w:i/>
                <w:iCs/>
                <w:lang w:val="en-US"/>
              </w:rPr>
              <w:t xml:space="preserve">  </w:t>
            </w:r>
          </w:p>
        </w:tc>
      </w:tr>
    </w:tbl>
    <w:p w14:paraId="014A7BEA" w14:textId="77777777" w:rsidR="00690C1F" w:rsidRPr="00355C42" w:rsidRDefault="00690C1F" w:rsidP="00E51159">
      <w:pPr>
        <w:rPr>
          <w:rFonts w:ascii="Tahoma" w:hAnsi="Tahoma" w:cs="Tahoma"/>
          <w:b/>
          <w:bCs/>
          <w:color w:val="00B0F0"/>
          <w:kern w:val="0"/>
          <w:lang w:val="en-US"/>
          <w14:ligatures w14:val="none"/>
        </w:rPr>
      </w:pPr>
    </w:p>
    <w:p w14:paraId="2D5E4629" w14:textId="46D1DC70" w:rsidR="00E51159" w:rsidRPr="006D1F87" w:rsidRDefault="00727719" w:rsidP="00E51159">
      <w:pPr>
        <w:rPr>
          <w:rFonts w:ascii="Tahoma" w:hAnsi="Tahoma" w:cs="Tahoma"/>
          <w:b/>
          <w:bCs/>
          <w:color w:val="002EA2"/>
          <w:kern w:val="0"/>
          <w:sz w:val="28"/>
          <w:szCs w:val="28"/>
          <w:lang w:val="en-US"/>
          <w14:ligatures w14:val="none"/>
        </w:rPr>
      </w:pPr>
      <w:bookmarkStart w:id="3" w:name="_Hlk164776562"/>
      <w:r w:rsidRPr="006D1F87">
        <w:rPr>
          <w:rFonts w:ascii="Tahoma" w:hAnsi="Tahoma" w:cs="Tahoma"/>
          <w:b/>
          <w:bCs/>
          <w:color w:val="002EA2"/>
          <w:kern w:val="0"/>
          <w:sz w:val="28"/>
          <w:szCs w:val="28"/>
          <w:lang w:val="en-US"/>
          <w14:ligatures w14:val="none"/>
        </w:rPr>
        <w:t>3</w:t>
      </w:r>
      <w:r w:rsidR="78AFED22" w:rsidRPr="006D1F87">
        <w:rPr>
          <w:rFonts w:ascii="Tahoma" w:hAnsi="Tahoma" w:cs="Tahoma"/>
          <w:b/>
          <w:bCs/>
          <w:color w:val="002EA2"/>
          <w:kern w:val="0"/>
          <w:sz w:val="28"/>
          <w:szCs w:val="28"/>
          <w:lang w:val="en-US"/>
          <w14:ligatures w14:val="none"/>
        </w:rPr>
        <w:t xml:space="preserve">. </w:t>
      </w:r>
      <w:r w:rsidR="5C594359" w:rsidRPr="006D1F87">
        <w:rPr>
          <w:rFonts w:ascii="Tahoma" w:hAnsi="Tahoma" w:cs="Tahoma"/>
          <w:b/>
          <w:bCs/>
          <w:color w:val="002EA2"/>
          <w:kern w:val="0"/>
          <w:sz w:val="28"/>
          <w:szCs w:val="28"/>
          <w:lang w:val="en-US"/>
          <w14:ligatures w14:val="none"/>
        </w:rPr>
        <w:t>Proje</w:t>
      </w:r>
      <w:r w:rsidR="007D05D0" w:rsidRPr="006D1F87">
        <w:rPr>
          <w:rFonts w:ascii="Tahoma" w:hAnsi="Tahoma" w:cs="Tahoma"/>
          <w:b/>
          <w:bCs/>
          <w:color w:val="002EA2"/>
          <w:kern w:val="0"/>
          <w:sz w:val="28"/>
          <w:szCs w:val="28"/>
          <w:lang w:val="en-US"/>
          <w14:ligatures w14:val="none"/>
        </w:rPr>
        <w:t>ct team</w:t>
      </w:r>
    </w:p>
    <w:bookmarkEnd w:id="3"/>
    <w:p w14:paraId="1A7B5058" w14:textId="77777777" w:rsidR="00DF7EB4" w:rsidRPr="00DF7EB4" w:rsidRDefault="00DF7EB4" w:rsidP="00DF7EB4">
      <w:pPr>
        <w:rPr>
          <w:rFonts w:ascii="Tahoma" w:hAnsi="Tahoma" w:cs="Tahoma"/>
          <w:i/>
          <w:iCs/>
          <w:kern w:val="0"/>
          <w:lang w:val="en-US"/>
          <w14:ligatures w14:val="none"/>
        </w:rPr>
      </w:pPr>
      <w:r w:rsidRPr="00DF7EB4">
        <w:rPr>
          <w:rFonts w:ascii="Tahoma" w:hAnsi="Tahoma" w:cs="Tahoma"/>
          <w:i/>
          <w:iCs/>
          <w:kern w:val="0"/>
          <w:lang w:val="en-US"/>
          <w14:ligatures w14:val="none"/>
        </w:rPr>
        <w:t xml:space="preserve">INSTRUCTIONS: Describe the company team that will implement the project (not subcontractors): individuals, titles and job descriptions, their skills and relevant work experience and role in the project  </w:t>
      </w:r>
    </w:p>
    <w:p w14:paraId="4C30BD9A" w14:textId="77777777" w:rsidR="00DF7EB4" w:rsidRPr="00DF7EB4" w:rsidRDefault="00DF7EB4" w:rsidP="00E51159">
      <w:pPr>
        <w:rPr>
          <w:rFonts w:ascii="Tahoma" w:hAnsi="Tahoma" w:cs="Tahoma"/>
          <w:i/>
          <w:iCs/>
          <w:kern w:val="0"/>
          <w:lang w:val="en-US"/>
          <w14:ligatures w14:val="none"/>
        </w:rPr>
      </w:pPr>
    </w:p>
    <w:p w14:paraId="2E2D7B7C" w14:textId="77777777" w:rsidR="009D1AA5" w:rsidRPr="00DF7EB4" w:rsidRDefault="009D1AA5" w:rsidP="00E51159">
      <w:pPr>
        <w:rPr>
          <w:rFonts w:ascii="Tahoma" w:hAnsi="Tahoma" w:cs="Tahoma"/>
          <w:i/>
          <w:iCs/>
          <w:kern w:val="0"/>
          <w:lang w:val="en-US"/>
          <w14:ligatures w14:val="none"/>
        </w:rPr>
      </w:pPr>
    </w:p>
    <w:p w14:paraId="20D31577" w14:textId="77777777" w:rsidR="00460262" w:rsidRPr="00DF7EB4" w:rsidRDefault="00460262">
      <w:pPr>
        <w:rPr>
          <w:rFonts w:ascii="Tahoma" w:hAnsi="Tahoma" w:cs="Tahoma"/>
          <w:b/>
          <w:bCs/>
          <w:color w:val="002EA2"/>
          <w:kern w:val="0"/>
          <w:sz w:val="28"/>
          <w:szCs w:val="28"/>
          <w:lang w:val="en-US"/>
          <w14:ligatures w14:val="none"/>
        </w:rPr>
      </w:pPr>
      <w:r w:rsidRPr="00DF7EB4">
        <w:rPr>
          <w:rFonts w:ascii="Tahoma" w:hAnsi="Tahoma" w:cs="Tahoma"/>
          <w:b/>
          <w:bCs/>
          <w:color w:val="002EA2"/>
          <w:kern w:val="0"/>
          <w:sz w:val="28"/>
          <w:szCs w:val="28"/>
          <w:lang w:val="en-US"/>
          <w14:ligatures w14:val="none"/>
        </w:rPr>
        <w:br w:type="page"/>
      </w:r>
    </w:p>
    <w:p w14:paraId="33990F70" w14:textId="46BF4F2F" w:rsidR="00E51159" w:rsidRPr="001B1DDB" w:rsidRDefault="00727719" w:rsidP="00E51159">
      <w:pPr>
        <w:rPr>
          <w:rFonts w:ascii="Tahoma" w:hAnsi="Tahoma" w:cs="Tahoma"/>
          <w:b/>
          <w:bCs/>
          <w:color w:val="00B0F0"/>
          <w:kern w:val="0"/>
          <w:sz w:val="28"/>
          <w:szCs w:val="28"/>
          <w:lang w:val="en-US"/>
          <w14:ligatures w14:val="none"/>
        </w:rPr>
      </w:pPr>
      <w:r w:rsidRPr="001B1DDB">
        <w:rPr>
          <w:rFonts w:ascii="Tahoma" w:hAnsi="Tahoma" w:cs="Tahoma"/>
          <w:b/>
          <w:bCs/>
          <w:color w:val="002EA2"/>
          <w:kern w:val="0"/>
          <w:sz w:val="28"/>
          <w:szCs w:val="28"/>
          <w:lang w:val="en-US"/>
          <w14:ligatures w14:val="none"/>
        </w:rPr>
        <w:lastRenderedPageBreak/>
        <w:t>4</w:t>
      </w:r>
      <w:r w:rsidR="00E51159" w:rsidRPr="001B1DDB">
        <w:rPr>
          <w:rFonts w:ascii="Tahoma" w:hAnsi="Tahoma" w:cs="Tahoma"/>
          <w:b/>
          <w:bCs/>
          <w:color w:val="002EA2"/>
          <w:kern w:val="0"/>
          <w:sz w:val="28"/>
          <w:szCs w:val="28"/>
          <w:lang w:val="en-US"/>
          <w14:ligatures w14:val="none"/>
        </w:rPr>
        <w:t>. Proje</w:t>
      </w:r>
      <w:r w:rsidR="006D1F87" w:rsidRPr="001B1DDB">
        <w:rPr>
          <w:rFonts w:ascii="Tahoma" w:hAnsi="Tahoma" w:cs="Tahoma"/>
          <w:b/>
          <w:bCs/>
          <w:color w:val="002EA2"/>
          <w:kern w:val="0"/>
          <w:sz w:val="28"/>
          <w:szCs w:val="28"/>
          <w:lang w:val="en-US"/>
          <w14:ligatures w14:val="none"/>
        </w:rPr>
        <w:t>ct costs</w:t>
      </w:r>
    </w:p>
    <w:p w14:paraId="5D97AE87" w14:textId="7DE66A53" w:rsidR="00EA54DA" w:rsidRPr="00EA54DA" w:rsidRDefault="00EA54DA" w:rsidP="00E51159">
      <w:pPr>
        <w:rPr>
          <w:rFonts w:ascii="Tahoma" w:hAnsi="Tahoma" w:cs="Tahoma"/>
          <w:i/>
          <w:iCs/>
          <w:noProof/>
          <w:kern w:val="0"/>
          <w:lang w:val="en-US"/>
          <w14:ligatures w14:val="none"/>
        </w:rPr>
      </w:pPr>
      <w:r w:rsidRPr="00EA54DA">
        <w:rPr>
          <w:rFonts w:ascii="Tahoma" w:hAnsi="Tahoma" w:cs="Tahoma"/>
          <w:i/>
          <w:iCs/>
          <w:noProof/>
          <w:kern w:val="0"/>
          <w:lang w:val="en-US"/>
          <w14:ligatures w14:val="none"/>
        </w:rPr>
        <w:t xml:space="preserve">INSTRUCTIONS: You should provide a cost estimate when filling out the application </w:t>
      </w:r>
      <w:r w:rsidR="00202BB8">
        <w:rPr>
          <w:rFonts w:ascii="Tahoma" w:hAnsi="Tahoma" w:cs="Tahoma"/>
          <w:i/>
          <w:iCs/>
          <w:noProof/>
          <w:kern w:val="0"/>
          <w:lang w:val="en-US"/>
          <w14:ligatures w14:val="none"/>
        </w:rPr>
        <w:t xml:space="preserve">in the online service </w:t>
      </w:r>
      <w:r w:rsidRPr="00EA54DA">
        <w:rPr>
          <w:rFonts w:ascii="Tahoma" w:hAnsi="Tahoma" w:cs="Tahoma"/>
          <w:i/>
          <w:iCs/>
          <w:noProof/>
          <w:kern w:val="0"/>
          <w:lang w:val="en-US"/>
          <w14:ligatures w14:val="none"/>
        </w:rPr>
        <w:t xml:space="preserve">(screenshot below). The following pages contain </w:t>
      </w:r>
      <w:r w:rsidR="00C73118">
        <w:rPr>
          <w:rFonts w:ascii="Tahoma" w:hAnsi="Tahoma" w:cs="Tahoma"/>
          <w:i/>
          <w:iCs/>
          <w:noProof/>
          <w:kern w:val="0"/>
          <w:lang w:val="en-US"/>
          <w14:ligatures w14:val="none"/>
        </w:rPr>
        <w:t>tables</w:t>
      </w:r>
      <w:r w:rsidRPr="00EA54DA">
        <w:rPr>
          <w:rFonts w:ascii="Tahoma" w:hAnsi="Tahoma" w:cs="Tahoma"/>
          <w:i/>
          <w:iCs/>
          <w:noProof/>
          <w:kern w:val="0"/>
          <w:lang w:val="en-US"/>
          <w14:ligatures w14:val="none"/>
        </w:rPr>
        <w:t xml:space="preserve"> that help you to fill out the cost estimate. Business Finland needs the information in the tables to assess the fund</w:t>
      </w:r>
      <w:r w:rsidR="00195923">
        <w:rPr>
          <w:rFonts w:ascii="Tahoma" w:hAnsi="Tahoma" w:cs="Tahoma"/>
          <w:i/>
          <w:iCs/>
          <w:noProof/>
          <w:kern w:val="0"/>
          <w:lang w:val="en-US"/>
          <w14:ligatures w14:val="none"/>
        </w:rPr>
        <w:t xml:space="preserve">ability </w:t>
      </w:r>
      <w:r w:rsidRPr="00EA54DA">
        <w:rPr>
          <w:rFonts w:ascii="Tahoma" w:hAnsi="Tahoma" w:cs="Tahoma"/>
          <w:i/>
          <w:iCs/>
          <w:noProof/>
          <w:kern w:val="0"/>
          <w:lang w:val="en-US"/>
          <w14:ligatures w14:val="none"/>
        </w:rPr>
        <w:t xml:space="preserve">of the project.  </w:t>
      </w:r>
    </w:p>
    <w:p w14:paraId="19970769" w14:textId="5E93BA1A" w:rsidR="00915DE0" w:rsidRPr="00460262" w:rsidRDefault="001B1DDB" w:rsidP="00E51159">
      <w:pPr>
        <w:rPr>
          <w:rFonts w:ascii="Tahoma" w:hAnsi="Tahoma" w:cs="Tahoma"/>
          <w:kern w:val="0"/>
          <w14:ligatures w14:val="none"/>
        </w:rPr>
      </w:pPr>
      <w:r>
        <w:rPr>
          <w:noProof/>
        </w:rPr>
        <w:drawing>
          <wp:inline distT="0" distB="0" distL="0" distR="0" wp14:anchorId="6457619E" wp14:editId="7183A7B5">
            <wp:extent cx="4763697" cy="2811658"/>
            <wp:effectExtent l="0" t="0" r="0" b="8255"/>
            <wp:docPr id="368746477" name="Picture 1" descr="A screenshot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46477" name="Picture 1" descr="A screenshot of a project&#10;&#10;Description automatically generated"/>
                    <pic:cNvPicPr/>
                  </pic:nvPicPr>
                  <pic:blipFill>
                    <a:blip r:embed="rId14"/>
                    <a:stretch>
                      <a:fillRect/>
                    </a:stretch>
                  </pic:blipFill>
                  <pic:spPr>
                    <a:xfrm>
                      <a:off x="0" y="0"/>
                      <a:ext cx="4797023" cy="2831328"/>
                    </a:xfrm>
                    <a:prstGeom prst="rect">
                      <a:avLst/>
                    </a:prstGeom>
                  </pic:spPr>
                </pic:pic>
              </a:graphicData>
            </a:graphic>
          </wp:inline>
        </w:drawing>
      </w:r>
    </w:p>
    <w:p w14:paraId="553C5676" w14:textId="77777777" w:rsidR="00085C91" w:rsidRDefault="00085C91" w:rsidP="00E51159">
      <w:pPr>
        <w:rPr>
          <w:rFonts w:ascii="Tahoma" w:hAnsi="Tahoma" w:cs="Tahoma"/>
          <w:b/>
          <w:bCs/>
          <w:color w:val="002EA2"/>
          <w:kern w:val="0"/>
          <w:lang w:val="en-US"/>
          <w14:ligatures w14:val="none"/>
        </w:rPr>
      </w:pPr>
    </w:p>
    <w:p w14:paraId="383710EE" w14:textId="62C5B1A1" w:rsidR="00E51159" w:rsidRPr="00E162F3" w:rsidRDefault="00727719" w:rsidP="00E51159">
      <w:pPr>
        <w:rPr>
          <w:rFonts w:ascii="Tahoma" w:hAnsi="Tahoma" w:cs="Tahoma"/>
          <w:b/>
          <w:bCs/>
          <w:color w:val="002EA2"/>
          <w:kern w:val="0"/>
          <w:lang w:val="en-US"/>
          <w14:ligatures w14:val="none"/>
        </w:rPr>
      </w:pPr>
      <w:r w:rsidRPr="00E162F3">
        <w:rPr>
          <w:rFonts w:ascii="Tahoma" w:hAnsi="Tahoma" w:cs="Tahoma"/>
          <w:b/>
          <w:bCs/>
          <w:color w:val="002EA2"/>
          <w:kern w:val="0"/>
          <w:lang w:val="en-US"/>
          <w14:ligatures w14:val="none"/>
        </w:rPr>
        <w:t>4</w:t>
      </w:r>
      <w:r w:rsidR="00E51159" w:rsidRPr="00E162F3">
        <w:rPr>
          <w:rFonts w:ascii="Tahoma" w:hAnsi="Tahoma" w:cs="Tahoma"/>
          <w:b/>
          <w:bCs/>
          <w:color w:val="002EA2"/>
          <w:kern w:val="0"/>
          <w:lang w:val="en-US"/>
          <w14:ligatures w14:val="none"/>
        </w:rPr>
        <w:t xml:space="preserve">.1 </w:t>
      </w:r>
      <w:r w:rsidR="00AF2628" w:rsidRPr="00E162F3">
        <w:rPr>
          <w:rFonts w:ascii="Tahoma" w:hAnsi="Tahoma" w:cs="Tahoma"/>
          <w:b/>
          <w:bCs/>
          <w:color w:val="002EA2"/>
          <w:kern w:val="0"/>
          <w:lang w:val="en-US"/>
          <w14:ligatures w14:val="none"/>
        </w:rPr>
        <w:t xml:space="preserve">Summary of human effort and salaries  </w:t>
      </w:r>
    </w:p>
    <w:p w14:paraId="6439BB75" w14:textId="3BAD21C8" w:rsidR="00D34424" w:rsidRPr="00E162F3" w:rsidRDefault="00E162F3" w:rsidP="005C464A">
      <w:pPr>
        <w:rPr>
          <w:rFonts w:ascii="Tahoma" w:hAnsi="Tahoma" w:cs="Tahoma"/>
          <w:i/>
          <w:iCs/>
          <w:noProof/>
          <w:kern w:val="0"/>
          <w:lang w:val="en-US"/>
          <w14:ligatures w14:val="none"/>
        </w:rPr>
      </w:pPr>
      <w:r w:rsidRPr="00E162F3">
        <w:rPr>
          <w:rFonts w:ascii="Tahoma" w:hAnsi="Tahoma" w:cs="Tahoma"/>
          <w:i/>
          <w:iCs/>
          <w:noProof/>
          <w:kern w:val="0"/>
          <w:lang w:val="en-US"/>
          <w14:ligatures w14:val="none"/>
        </w:rPr>
        <w:t>INSTRUCTIONS: Specify and estimate the costs as accurately as is possible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1073"/>
        <w:gridCol w:w="1073"/>
        <w:gridCol w:w="1073"/>
        <w:gridCol w:w="1073"/>
        <w:gridCol w:w="1073"/>
        <w:gridCol w:w="1399"/>
      </w:tblGrid>
      <w:tr w:rsidR="00F20106" w:rsidRPr="00460262" w14:paraId="017677D2" w14:textId="77777777" w:rsidTr="0068773A">
        <w:trPr>
          <w:trHeight w:val="528"/>
          <w:jc w:val="center"/>
        </w:trPr>
        <w:tc>
          <w:tcPr>
            <w:tcW w:w="1539" w:type="pct"/>
            <w:shd w:val="clear" w:color="auto" w:fill="D2D2D2"/>
            <w:vAlign w:val="center"/>
          </w:tcPr>
          <w:p w14:paraId="676C85F2" w14:textId="2479B6E1" w:rsidR="00F20106" w:rsidRPr="00F20106" w:rsidRDefault="00E0093B" w:rsidP="00F20106">
            <w:pPr>
              <w:rPr>
                <w:rFonts w:ascii="Tahoma" w:hAnsi="Tahoma" w:cs="Tahoma"/>
                <w:b/>
                <w:kern w:val="0"/>
                <w14:ligatures w14:val="none"/>
              </w:rPr>
            </w:pPr>
            <w:proofErr w:type="spellStart"/>
            <w:r>
              <w:rPr>
                <w:rFonts w:ascii="Tahoma" w:hAnsi="Tahoma" w:cs="Tahoma"/>
                <w:b/>
                <w:kern w:val="0"/>
                <w14:ligatures w14:val="none"/>
              </w:rPr>
              <w:t>Employee’s</w:t>
            </w:r>
            <w:proofErr w:type="spellEnd"/>
            <w:r>
              <w:rPr>
                <w:rFonts w:ascii="Tahoma" w:hAnsi="Tahoma" w:cs="Tahoma"/>
                <w:b/>
                <w:kern w:val="0"/>
                <w14:ligatures w14:val="none"/>
              </w:rPr>
              <w:t xml:space="preserve"> </w:t>
            </w:r>
            <w:proofErr w:type="spellStart"/>
            <w:r>
              <w:rPr>
                <w:rFonts w:ascii="Tahoma" w:hAnsi="Tahoma" w:cs="Tahoma"/>
                <w:b/>
                <w:kern w:val="0"/>
                <w14:ligatures w14:val="none"/>
              </w:rPr>
              <w:t>name</w:t>
            </w:r>
            <w:proofErr w:type="spellEnd"/>
          </w:p>
        </w:tc>
        <w:tc>
          <w:tcPr>
            <w:tcW w:w="549" w:type="pct"/>
            <w:shd w:val="clear" w:color="auto" w:fill="D2D2D2"/>
            <w:vAlign w:val="center"/>
          </w:tcPr>
          <w:p w14:paraId="495B9591" w14:textId="2E567DC7" w:rsidR="00F20106" w:rsidRPr="00F20106" w:rsidRDefault="00E0093B" w:rsidP="00F20106">
            <w:pPr>
              <w:spacing w:after="0" w:line="240" w:lineRule="auto"/>
              <w:jc w:val="center"/>
              <w:rPr>
                <w:rFonts w:ascii="Tahoma" w:hAnsi="Tahoma" w:cs="Tahoma"/>
                <w:kern w:val="0"/>
                <w14:ligatures w14:val="none"/>
              </w:rPr>
            </w:pPr>
            <w:r>
              <w:rPr>
                <w:rFonts w:ascii="Tahoma" w:hAnsi="Tahoma" w:cs="Tahoma"/>
                <w:kern w:val="0"/>
                <w14:ligatures w14:val="none"/>
              </w:rPr>
              <w:t>Pm</w:t>
            </w:r>
          </w:p>
          <w:p w14:paraId="5985B0CB" w14:textId="4A8E5617" w:rsidR="00F20106" w:rsidRPr="00F20106" w:rsidRDefault="00E0093B" w:rsidP="00F20106">
            <w:pPr>
              <w:spacing w:after="0" w:line="240" w:lineRule="auto"/>
              <w:jc w:val="center"/>
              <w:rPr>
                <w:rFonts w:ascii="Tahoma" w:hAnsi="Tahoma" w:cs="Tahoma"/>
                <w:kern w:val="0"/>
                <w14:ligatures w14:val="none"/>
              </w:rPr>
            </w:pPr>
            <w:r>
              <w:rPr>
                <w:rFonts w:ascii="Tahoma" w:hAnsi="Tahoma" w:cs="Tahoma"/>
                <w:kern w:val="0"/>
                <w14:ligatures w14:val="none"/>
              </w:rPr>
              <w:t>W</w:t>
            </w:r>
            <w:r w:rsidR="00F20106" w:rsidRPr="00F20106">
              <w:rPr>
                <w:rFonts w:ascii="Tahoma" w:hAnsi="Tahoma" w:cs="Tahoma"/>
                <w:kern w:val="0"/>
                <w14:ligatures w14:val="none"/>
              </w:rPr>
              <w:t>P1</w:t>
            </w:r>
          </w:p>
        </w:tc>
        <w:tc>
          <w:tcPr>
            <w:tcW w:w="549" w:type="pct"/>
            <w:shd w:val="clear" w:color="auto" w:fill="D2D2D2"/>
            <w:vAlign w:val="center"/>
          </w:tcPr>
          <w:p w14:paraId="78DC42C5" w14:textId="7F521794" w:rsidR="00F20106" w:rsidRPr="00F20106" w:rsidRDefault="00E0093B" w:rsidP="00F20106">
            <w:pPr>
              <w:spacing w:after="0" w:line="240" w:lineRule="auto"/>
              <w:jc w:val="center"/>
              <w:rPr>
                <w:rFonts w:ascii="Tahoma" w:hAnsi="Tahoma" w:cs="Tahoma"/>
                <w:kern w:val="0"/>
                <w14:ligatures w14:val="none"/>
              </w:rPr>
            </w:pPr>
            <w:r>
              <w:rPr>
                <w:rFonts w:ascii="Tahoma" w:hAnsi="Tahoma" w:cs="Tahoma"/>
                <w:kern w:val="0"/>
                <w14:ligatures w14:val="none"/>
              </w:rPr>
              <w:t>Pm</w:t>
            </w:r>
          </w:p>
          <w:p w14:paraId="34FA7667" w14:textId="51D23E05" w:rsidR="00F20106" w:rsidRPr="00F20106" w:rsidRDefault="00E0093B" w:rsidP="00F20106">
            <w:pPr>
              <w:spacing w:after="0" w:line="240" w:lineRule="auto"/>
              <w:jc w:val="center"/>
              <w:rPr>
                <w:rFonts w:ascii="Tahoma" w:hAnsi="Tahoma" w:cs="Tahoma"/>
                <w:kern w:val="0"/>
                <w14:ligatures w14:val="none"/>
              </w:rPr>
            </w:pPr>
            <w:r>
              <w:rPr>
                <w:rFonts w:ascii="Tahoma" w:hAnsi="Tahoma" w:cs="Tahoma"/>
                <w:kern w:val="0"/>
                <w14:ligatures w14:val="none"/>
              </w:rPr>
              <w:t>W</w:t>
            </w:r>
            <w:r w:rsidR="00F20106" w:rsidRPr="00F20106">
              <w:rPr>
                <w:rFonts w:ascii="Tahoma" w:hAnsi="Tahoma" w:cs="Tahoma"/>
                <w:kern w:val="0"/>
                <w14:ligatures w14:val="none"/>
              </w:rPr>
              <w:t>P2</w:t>
            </w:r>
          </w:p>
        </w:tc>
        <w:tc>
          <w:tcPr>
            <w:tcW w:w="549" w:type="pct"/>
            <w:shd w:val="clear" w:color="auto" w:fill="D2D2D2"/>
            <w:vAlign w:val="center"/>
          </w:tcPr>
          <w:p w14:paraId="079D2A8F" w14:textId="14593D8E" w:rsidR="00F20106" w:rsidRPr="00F20106" w:rsidRDefault="00E0093B" w:rsidP="00F20106">
            <w:pPr>
              <w:spacing w:after="0" w:line="240" w:lineRule="auto"/>
              <w:jc w:val="center"/>
              <w:rPr>
                <w:rFonts w:ascii="Tahoma" w:hAnsi="Tahoma" w:cs="Tahoma"/>
                <w:kern w:val="0"/>
                <w14:ligatures w14:val="none"/>
              </w:rPr>
            </w:pPr>
            <w:r>
              <w:rPr>
                <w:rFonts w:ascii="Tahoma" w:hAnsi="Tahoma" w:cs="Tahoma"/>
                <w:kern w:val="0"/>
                <w14:ligatures w14:val="none"/>
              </w:rPr>
              <w:t>Pm</w:t>
            </w:r>
          </w:p>
          <w:p w14:paraId="33765AF6" w14:textId="61786356" w:rsidR="00F20106" w:rsidRPr="00F20106" w:rsidRDefault="00E0093B" w:rsidP="00F20106">
            <w:pPr>
              <w:spacing w:after="0" w:line="240" w:lineRule="auto"/>
              <w:jc w:val="center"/>
              <w:rPr>
                <w:rFonts w:ascii="Tahoma" w:hAnsi="Tahoma" w:cs="Tahoma"/>
                <w:kern w:val="0"/>
                <w14:ligatures w14:val="none"/>
              </w:rPr>
            </w:pPr>
            <w:proofErr w:type="spellStart"/>
            <w:r>
              <w:rPr>
                <w:rFonts w:ascii="Tahoma" w:hAnsi="Tahoma" w:cs="Tahoma"/>
                <w:kern w:val="0"/>
                <w14:ligatures w14:val="none"/>
              </w:rPr>
              <w:t>W</w:t>
            </w:r>
            <w:r w:rsidR="00F20106" w:rsidRPr="00F20106">
              <w:rPr>
                <w:rFonts w:ascii="Tahoma" w:hAnsi="Tahoma" w:cs="Tahoma"/>
                <w:kern w:val="0"/>
                <w14:ligatures w14:val="none"/>
              </w:rPr>
              <w:t>Px</w:t>
            </w:r>
            <w:proofErr w:type="spellEnd"/>
          </w:p>
        </w:tc>
        <w:tc>
          <w:tcPr>
            <w:tcW w:w="549" w:type="pct"/>
            <w:shd w:val="clear" w:color="auto" w:fill="D2D2D2"/>
            <w:vAlign w:val="center"/>
          </w:tcPr>
          <w:p w14:paraId="5E8C4CE2" w14:textId="54143002" w:rsidR="00F20106" w:rsidRPr="00F20106" w:rsidRDefault="00E0093B" w:rsidP="00F20106">
            <w:pPr>
              <w:spacing w:after="0" w:line="240" w:lineRule="auto"/>
              <w:jc w:val="center"/>
              <w:rPr>
                <w:rFonts w:ascii="Tahoma" w:hAnsi="Tahoma" w:cs="Tahoma"/>
                <w:kern w:val="0"/>
                <w14:ligatures w14:val="none"/>
              </w:rPr>
            </w:pPr>
            <w:r>
              <w:rPr>
                <w:rFonts w:ascii="Tahoma" w:hAnsi="Tahoma" w:cs="Tahoma"/>
                <w:kern w:val="0"/>
                <w14:ligatures w14:val="none"/>
              </w:rPr>
              <w:t>Pm</w:t>
            </w:r>
          </w:p>
          <w:p w14:paraId="476E58D0" w14:textId="1CB1D78B" w:rsidR="00F20106" w:rsidRPr="00F20106" w:rsidRDefault="00E0093B" w:rsidP="00F20106">
            <w:pPr>
              <w:spacing w:after="0" w:line="240" w:lineRule="auto"/>
              <w:jc w:val="center"/>
              <w:rPr>
                <w:rFonts w:ascii="Tahoma" w:hAnsi="Tahoma" w:cs="Tahoma"/>
                <w:kern w:val="0"/>
                <w14:ligatures w14:val="none"/>
              </w:rPr>
            </w:pPr>
            <w:proofErr w:type="spellStart"/>
            <w:r>
              <w:rPr>
                <w:rFonts w:ascii="Tahoma" w:hAnsi="Tahoma" w:cs="Tahoma"/>
                <w:kern w:val="0"/>
                <w14:ligatures w14:val="none"/>
              </w:rPr>
              <w:t>W</w:t>
            </w:r>
            <w:r w:rsidR="00F20106" w:rsidRPr="00F20106">
              <w:rPr>
                <w:rFonts w:ascii="Tahoma" w:hAnsi="Tahoma" w:cs="Tahoma"/>
                <w:kern w:val="0"/>
                <w14:ligatures w14:val="none"/>
              </w:rPr>
              <w:t>Px</w:t>
            </w:r>
            <w:proofErr w:type="spellEnd"/>
          </w:p>
        </w:tc>
        <w:tc>
          <w:tcPr>
            <w:tcW w:w="549" w:type="pct"/>
            <w:shd w:val="clear" w:color="auto" w:fill="D2D2D2"/>
            <w:vAlign w:val="center"/>
          </w:tcPr>
          <w:p w14:paraId="6F51EDD0" w14:textId="77777777" w:rsidR="00F20106" w:rsidRPr="00F20106" w:rsidRDefault="00F20106" w:rsidP="00F20106">
            <w:pPr>
              <w:spacing w:after="0" w:line="240" w:lineRule="auto"/>
              <w:jc w:val="center"/>
              <w:rPr>
                <w:rFonts w:ascii="Tahoma" w:hAnsi="Tahoma" w:cs="Tahoma"/>
                <w:kern w:val="0"/>
                <w14:ligatures w14:val="none"/>
              </w:rPr>
            </w:pPr>
            <w:r w:rsidRPr="00F20106">
              <w:rPr>
                <w:rFonts w:ascii="Tahoma" w:hAnsi="Tahoma" w:cs="Tahoma"/>
                <w:kern w:val="0"/>
                <w14:ligatures w14:val="none"/>
              </w:rPr>
              <w:t>Htkk</w:t>
            </w:r>
          </w:p>
          <w:p w14:paraId="351D44FE" w14:textId="77777777" w:rsidR="00F20106" w:rsidRPr="00F20106" w:rsidRDefault="00F20106" w:rsidP="00F20106">
            <w:pPr>
              <w:spacing w:after="0" w:line="240" w:lineRule="auto"/>
              <w:jc w:val="center"/>
              <w:rPr>
                <w:rFonts w:ascii="Tahoma" w:hAnsi="Tahoma" w:cs="Tahoma"/>
                <w:kern w:val="0"/>
                <w14:ligatures w14:val="none"/>
              </w:rPr>
            </w:pPr>
            <w:proofErr w:type="spellStart"/>
            <w:r w:rsidRPr="00F20106">
              <w:rPr>
                <w:rFonts w:ascii="Tahoma" w:hAnsi="Tahoma" w:cs="Tahoma"/>
                <w:kern w:val="0"/>
                <w14:ligatures w14:val="none"/>
              </w:rPr>
              <w:t>TPx</w:t>
            </w:r>
            <w:proofErr w:type="spellEnd"/>
          </w:p>
        </w:tc>
        <w:tc>
          <w:tcPr>
            <w:tcW w:w="716" w:type="pct"/>
            <w:shd w:val="clear" w:color="auto" w:fill="D2D2D2"/>
            <w:vAlign w:val="center"/>
          </w:tcPr>
          <w:p w14:paraId="5959CB1D" w14:textId="77777777" w:rsidR="00E0093B" w:rsidRDefault="00E0093B" w:rsidP="00E0093B">
            <w:pPr>
              <w:spacing w:after="0" w:line="240" w:lineRule="auto"/>
              <w:jc w:val="center"/>
              <w:rPr>
                <w:rFonts w:ascii="Tahoma" w:hAnsi="Tahoma" w:cs="Tahoma"/>
                <w:b/>
                <w:i/>
                <w:iCs/>
                <w:kern w:val="0"/>
                <w14:ligatures w14:val="none"/>
              </w:rPr>
            </w:pPr>
            <w:r>
              <w:rPr>
                <w:rFonts w:ascii="Tahoma" w:hAnsi="Tahoma" w:cs="Tahoma"/>
                <w:b/>
                <w:i/>
                <w:iCs/>
                <w:kern w:val="0"/>
                <w14:ligatures w14:val="none"/>
              </w:rPr>
              <w:t>Total</w:t>
            </w:r>
          </w:p>
          <w:p w14:paraId="12A93C2E" w14:textId="6A039412" w:rsidR="00F20106" w:rsidRPr="00F20106" w:rsidRDefault="00F20106" w:rsidP="00E0093B">
            <w:pPr>
              <w:spacing w:after="0" w:line="240" w:lineRule="auto"/>
              <w:jc w:val="center"/>
              <w:rPr>
                <w:rFonts w:ascii="Tahoma" w:hAnsi="Tahoma" w:cs="Tahoma"/>
                <w:bCs/>
                <w:i/>
                <w:iCs/>
                <w:kern w:val="0"/>
                <w14:ligatures w14:val="none"/>
              </w:rPr>
            </w:pPr>
            <w:r w:rsidRPr="00F20106">
              <w:rPr>
                <w:rFonts w:ascii="Tahoma" w:hAnsi="Tahoma" w:cs="Tahoma"/>
                <w:b/>
                <w:i/>
                <w:iCs/>
                <w:kern w:val="0"/>
                <w14:ligatures w14:val="none"/>
              </w:rPr>
              <w:t>(</w:t>
            </w:r>
            <w:r w:rsidR="00E0093B">
              <w:rPr>
                <w:rFonts w:ascii="Tahoma" w:hAnsi="Tahoma" w:cs="Tahoma"/>
                <w:b/>
                <w:i/>
                <w:iCs/>
                <w:kern w:val="0"/>
                <w14:ligatures w14:val="none"/>
              </w:rPr>
              <w:t>pm</w:t>
            </w:r>
            <w:r w:rsidRPr="00F20106">
              <w:rPr>
                <w:rFonts w:ascii="Tahoma" w:hAnsi="Tahoma" w:cs="Tahoma"/>
                <w:b/>
                <w:i/>
                <w:iCs/>
                <w:kern w:val="0"/>
                <w14:ligatures w14:val="none"/>
              </w:rPr>
              <w:t>)</w:t>
            </w:r>
          </w:p>
        </w:tc>
      </w:tr>
      <w:tr w:rsidR="00F20106" w:rsidRPr="001C6054" w14:paraId="1D8D2992" w14:textId="77777777" w:rsidTr="0068773A">
        <w:trPr>
          <w:trHeight w:val="743"/>
          <w:jc w:val="center"/>
        </w:trPr>
        <w:tc>
          <w:tcPr>
            <w:tcW w:w="1539" w:type="pct"/>
            <w:vAlign w:val="center"/>
          </w:tcPr>
          <w:p w14:paraId="38DF753A" w14:textId="188BF8C3" w:rsidR="00611FC6" w:rsidRPr="00611FC6" w:rsidRDefault="00611FC6" w:rsidP="00611FC6">
            <w:pPr>
              <w:spacing w:before="43" w:line="276" w:lineRule="auto"/>
              <w:rPr>
                <w:rFonts w:ascii="Times New Roman" w:hAnsi="Times New Roman" w:cs="Times New Roman"/>
                <w:color w:val="010302"/>
                <w:lang w:val="en-US"/>
              </w:rPr>
            </w:pPr>
            <w:r w:rsidRPr="00611FC6">
              <w:rPr>
                <w:rFonts w:ascii="Calibri" w:eastAsia="Calibri" w:hAnsi="Calibri" w:cs="Calibri"/>
                <w:i/>
                <w:color w:val="0070C0"/>
                <w:sz w:val="16"/>
                <w:szCs w:val="16"/>
                <w:lang w:val="en-US" w:bidi="en-US"/>
              </w:rPr>
              <w:t xml:space="preserve">First name Last name, task in the </w:t>
            </w:r>
            <w:proofErr w:type="gramStart"/>
            <w:r w:rsidRPr="00611FC6">
              <w:rPr>
                <w:rFonts w:ascii="Calibri" w:eastAsia="Calibri" w:hAnsi="Calibri" w:cs="Calibri"/>
                <w:i/>
                <w:color w:val="0070C0"/>
                <w:sz w:val="16"/>
                <w:szCs w:val="16"/>
                <w:lang w:val="en-US" w:bidi="en-US"/>
              </w:rPr>
              <w:t>project  (</w:t>
            </w:r>
            <w:proofErr w:type="gramEnd"/>
            <w:r w:rsidRPr="00611FC6">
              <w:rPr>
                <w:rFonts w:ascii="Calibri" w:eastAsia="Calibri" w:hAnsi="Calibri" w:cs="Calibri"/>
                <w:i/>
                <w:color w:val="0070C0"/>
                <w:sz w:val="16"/>
                <w:szCs w:val="16"/>
                <w:lang w:val="en-US" w:bidi="en-US"/>
              </w:rPr>
              <w:t>confirmed and unconfirmed N.N.)</w:t>
            </w:r>
            <w:r w:rsidRPr="00611FC6">
              <w:rPr>
                <w:rFonts w:ascii="Calibri" w:eastAsia="Calibri" w:hAnsi="Calibri" w:cs="Calibri"/>
                <w:i/>
                <w:color w:val="000000"/>
                <w:lang w:val="en-US" w:bidi="en-US"/>
              </w:rPr>
              <w:t xml:space="preserve">  </w:t>
            </w:r>
          </w:p>
        </w:tc>
        <w:tc>
          <w:tcPr>
            <w:tcW w:w="549" w:type="pct"/>
            <w:vAlign w:val="center"/>
          </w:tcPr>
          <w:p w14:paraId="6FA105EA"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0F6CD121"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5C9FA0D9"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72EA9812"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2CD8D251"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716" w:type="pct"/>
            <w:vAlign w:val="center"/>
          </w:tcPr>
          <w:p w14:paraId="150936EF" w14:textId="77777777" w:rsidR="00F20106" w:rsidRPr="00611FC6" w:rsidRDefault="00F20106" w:rsidP="00F20106">
            <w:pPr>
              <w:spacing w:after="0" w:line="240" w:lineRule="auto"/>
              <w:rPr>
                <w:rFonts w:ascii="Tahoma" w:hAnsi="Tahoma" w:cs="Tahoma"/>
                <w:i/>
                <w:iCs/>
                <w:color w:val="0070C0"/>
                <w:kern w:val="0"/>
                <w:lang w:val="en-US"/>
                <w14:ligatures w14:val="none"/>
              </w:rPr>
            </w:pPr>
          </w:p>
        </w:tc>
      </w:tr>
      <w:tr w:rsidR="00F20106" w:rsidRPr="001C6054" w14:paraId="13B6613E" w14:textId="77777777" w:rsidTr="0068773A">
        <w:trPr>
          <w:trHeight w:val="586"/>
          <w:jc w:val="center"/>
        </w:trPr>
        <w:tc>
          <w:tcPr>
            <w:tcW w:w="1539" w:type="pct"/>
            <w:vAlign w:val="center"/>
          </w:tcPr>
          <w:p w14:paraId="4B808919" w14:textId="77777777" w:rsidR="00F20106" w:rsidRPr="00611FC6" w:rsidRDefault="00F20106" w:rsidP="00F20106">
            <w:pPr>
              <w:rPr>
                <w:rFonts w:ascii="Tahoma" w:hAnsi="Tahoma" w:cs="Tahoma"/>
                <w:kern w:val="0"/>
                <w:lang w:val="en-US"/>
                <w14:ligatures w14:val="none"/>
              </w:rPr>
            </w:pPr>
          </w:p>
        </w:tc>
        <w:tc>
          <w:tcPr>
            <w:tcW w:w="549" w:type="pct"/>
            <w:vAlign w:val="center"/>
          </w:tcPr>
          <w:p w14:paraId="1D1873BA" w14:textId="77777777" w:rsidR="00F20106" w:rsidRPr="00611FC6" w:rsidRDefault="00F20106" w:rsidP="00F20106">
            <w:pPr>
              <w:spacing w:after="0" w:line="240" w:lineRule="auto"/>
              <w:rPr>
                <w:rFonts w:ascii="Tahoma" w:hAnsi="Tahoma" w:cs="Tahoma"/>
                <w:i/>
                <w:iCs/>
                <w:kern w:val="0"/>
                <w:lang w:val="en-US"/>
                <w14:ligatures w14:val="none"/>
              </w:rPr>
            </w:pPr>
            <w:r w:rsidRPr="00F20106">
              <w:rPr>
                <w:rFonts w:ascii="Tahoma" w:hAnsi="Tahoma" w:cs="Tahoma"/>
                <w:i/>
                <w:iCs/>
                <w:kern w:val="0"/>
                <w14:ligatures w14:val="none"/>
              </w:rPr>
              <w:fldChar w:fldCharType="begin"/>
            </w:r>
            <w:r w:rsidRPr="00611FC6">
              <w:rPr>
                <w:rFonts w:ascii="Tahoma" w:hAnsi="Tahoma" w:cs="Tahoma"/>
                <w:i/>
                <w:iCs/>
                <w:kern w:val="0"/>
                <w:lang w:val="en-US"/>
                <w14:ligatures w14:val="none"/>
              </w:rPr>
              <w:instrText xml:space="preserve">  </w:instrText>
            </w:r>
            <w:r w:rsidRPr="00F20106">
              <w:rPr>
                <w:rFonts w:ascii="Tahoma" w:hAnsi="Tahoma" w:cs="Tahoma"/>
                <w:i/>
                <w:iCs/>
                <w:kern w:val="0"/>
                <w14:ligatures w14:val="none"/>
              </w:rPr>
              <w:fldChar w:fldCharType="end"/>
            </w:r>
          </w:p>
        </w:tc>
        <w:tc>
          <w:tcPr>
            <w:tcW w:w="549" w:type="pct"/>
            <w:vAlign w:val="center"/>
          </w:tcPr>
          <w:p w14:paraId="4E1C72C6" w14:textId="77777777" w:rsidR="00F20106" w:rsidRPr="00611FC6" w:rsidRDefault="00F20106" w:rsidP="00F20106">
            <w:pPr>
              <w:spacing w:after="0" w:line="240" w:lineRule="auto"/>
              <w:rPr>
                <w:rFonts w:ascii="Tahoma" w:hAnsi="Tahoma" w:cs="Tahoma"/>
                <w:i/>
                <w:iCs/>
                <w:kern w:val="0"/>
                <w:lang w:val="en-US"/>
                <w14:ligatures w14:val="none"/>
              </w:rPr>
            </w:pPr>
          </w:p>
        </w:tc>
        <w:tc>
          <w:tcPr>
            <w:tcW w:w="549" w:type="pct"/>
            <w:vAlign w:val="center"/>
          </w:tcPr>
          <w:p w14:paraId="346BE55B" w14:textId="77777777" w:rsidR="00F20106" w:rsidRPr="00611FC6" w:rsidRDefault="00F20106" w:rsidP="00F20106">
            <w:pPr>
              <w:spacing w:after="0" w:line="240" w:lineRule="auto"/>
              <w:rPr>
                <w:rFonts w:ascii="Tahoma" w:hAnsi="Tahoma" w:cs="Tahoma"/>
                <w:i/>
                <w:iCs/>
                <w:kern w:val="0"/>
                <w:lang w:val="en-US"/>
                <w14:ligatures w14:val="none"/>
              </w:rPr>
            </w:pPr>
          </w:p>
        </w:tc>
        <w:tc>
          <w:tcPr>
            <w:tcW w:w="549" w:type="pct"/>
            <w:vAlign w:val="center"/>
          </w:tcPr>
          <w:p w14:paraId="2A4A9C37" w14:textId="77777777" w:rsidR="00F20106" w:rsidRPr="00611FC6" w:rsidRDefault="00F20106" w:rsidP="00F20106">
            <w:pPr>
              <w:spacing w:after="0" w:line="240" w:lineRule="auto"/>
              <w:rPr>
                <w:rFonts w:ascii="Tahoma" w:hAnsi="Tahoma" w:cs="Tahoma"/>
                <w:i/>
                <w:iCs/>
                <w:kern w:val="0"/>
                <w:lang w:val="en-US"/>
                <w14:ligatures w14:val="none"/>
              </w:rPr>
            </w:pPr>
          </w:p>
        </w:tc>
        <w:tc>
          <w:tcPr>
            <w:tcW w:w="549" w:type="pct"/>
            <w:vAlign w:val="center"/>
          </w:tcPr>
          <w:p w14:paraId="0B57C0C0" w14:textId="77777777" w:rsidR="00F20106" w:rsidRPr="00611FC6" w:rsidRDefault="00F20106" w:rsidP="00F20106">
            <w:pPr>
              <w:spacing w:after="0" w:line="240" w:lineRule="auto"/>
              <w:rPr>
                <w:rFonts w:ascii="Tahoma" w:hAnsi="Tahoma" w:cs="Tahoma"/>
                <w:i/>
                <w:iCs/>
                <w:kern w:val="0"/>
                <w:lang w:val="en-US"/>
                <w14:ligatures w14:val="none"/>
              </w:rPr>
            </w:pPr>
          </w:p>
        </w:tc>
        <w:tc>
          <w:tcPr>
            <w:tcW w:w="716" w:type="pct"/>
            <w:vAlign w:val="center"/>
          </w:tcPr>
          <w:p w14:paraId="408A4643" w14:textId="77777777" w:rsidR="00F20106" w:rsidRPr="00611FC6" w:rsidRDefault="00F20106" w:rsidP="00F20106">
            <w:pPr>
              <w:spacing w:after="0" w:line="240" w:lineRule="auto"/>
              <w:rPr>
                <w:rFonts w:ascii="Tahoma" w:hAnsi="Tahoma" w:cs="Tahoma"/>
                <w:i/>
                <w:iCs/>
                <w:kern w:val="0"/>
                <w:lang w:val="en-US"/>
                <w14:ligatures w14:val="none"/>
              </w:rPr>
            </w:pPr>
          </w:p>
        </w:tc>
      </w:tr>
      <w:tr w:rsidR="00F20106" w:rsidRPr="001C6054" w14:paraId="5C401A9B" w14:textId="77777777" w:rsidTr="0068773A">
        <w:trPr>
          <w:trHeight w:val="567"/>
          <w:jc w:val="center"/>
        </w:trPr>
        <w:tc>
          <w:tcPr>
            <w:tcW w:w="1539" w:type="pct"/>
            <w:vAlign w:val="center"/>
          </w:tcPr>
          <w:p w14:paraId="56BD4663" w14:textId="77777777" w:rsidR="00F20106" w:rsidRPr="00611FC6" w:rsidRDefault="00F20106" w:rsidP="00F20106">
            <w:pPr>
              <w:rPr>
                <w:rFonts w:ascii="Tahoma" w:hAnsi="Tahoma" w:cs="Tahoma"/>
                <w:kern w:val="0"/>
                <w:lang w:val="en-US"/>
                <w14:ligatures w14:val="none"/>
              </w:rPr>
            </w:pPr>
          </w:p>
        </w:tc>
        <w:tc>
          <w:tcPr>
            <w:tcW w:w="549" w:type="pct"/>
            <w:vAlign w:val="center"/>
          </w:tcPr>
          <w:p w14:paraId="36422D04"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23C5BF42"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7447016B"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630E59C9"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38974DDC"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716" w:type="pct"/>
            <w:vAlign w:val="center"/>
          </w:tcPr>
          <w:p w14:paraId="1F92C299" w14:textId="77777777" w:rsidR="00F20106" w:rsidRPr="00611FC6" w:rsidRDefault="00F20106" w:rsidP="00F20106">
            <w:pPr>
              <w:spacing w:after="0" w:line="240" w:lineRule="auto"/>
              <w:rPr>
                <w:rFonts w:ascii="Tahoma" w:hAnsi="Tahoma" w:cs="Tahoma"/>
                <w:i/>
                <w:iCs/>
                <w:color w:val="0070C0"/>
                <w:kern w:val="0"/>
                <w:lang w:val="en-US"/>
                <w14:ligatures w14:val="none"/>
              </w:rPr>
            </w:pPr>
          </w:p>
        </w:tc>
      </w:tr>
      <w:tr w:rsidR="00F20106" w:rsidRPr="001C6054" w14:paraId="3D7BBCCF" w14:textId="77777777" w:rsidTr="0068773A">
        <w:trPr>
          <w:trHeight w:val="584"/>
          <w:jc w:val="center"/>
        </w:trPr>
        <w:tc>
          <w:tcPr>
            <w:tcW w:w="1539" w:type="pct"/>
            <w:vAlign w:val="center"/>
          </w:tcPr>
          <w:p w14:paraId="2249A0E6" w14:textId="77777777" w:rsidR="00F20106" w:rsidRPr="00611FC6" w:rsidRDefault="00F20106" w:rsidP="00F20106">
            <w:pPr>
              <w:rPr>
                <w:rFonts w:ascii="Tahoma" w:hAnsi="Tahoma" w:cs="Tahoma"/>
                <w:kern w:val="0"/>
                <w:lang w:val="en-US"/>
                <w14:ligatures w14:val="none"/>
              </w:rPr>
            </w:pPr>
          </w:p>
        </w:tc>
        <w:tc>
          <w:tcPr>
            <w:tcW w:w="549" w:type="pct"/>
            <w:vAlign w:val="center"/>
          </w:tcPr>
          <w:p w14:paraId="7DAE634E"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262499AE"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652862E1"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59663431"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549" w:type="pct"/>
            <w:vAlign w:val="center"/>
          </w:tcPr>
          <w:p w14:paraId="40ED2F91" w14:textId="77777777" w:rsidR="00F20106" w:rsidRPr="00611FC6" w:rsidRDefault="00F20106" w:rsidP="00F20106">
            <w:pPr>
              <w:spacing w:after="0" w:line="240" w:lineRule="auto"/>
              <w:rPr>
                <w:rFonts w:ascii="Tahoma" w:hAnsi="Tahoma" w:cs="Tahoma"/>
                <w:i/>
                <w:iCs/>
                <w:color w:val="0070C0"/>
                <w:kern w:val="0"/>
                <w:lang w:val="en-US"/>
                <w14:ligatures w14:val="none"/>
              </w:rPr>
            </w:pPr>
          </w:p>
        </w:tc>
        <w:tc>
          <w:tcPr>
            <w:tcW w:w="716" w:type="pct"/>
            <w:vAlign w:val="center"/>
          </w:tcPr>
          <w:p w14:paraId="66469980" w14:textId="77777777" w:rsidR="00F20106" w:rsidRPr="00611FC6" w:rsidRDefault="00F20106" w:rsidP="00F20106">
            <w:pPr>
              <w:spacing w:after="0" w:line="240" w:lineRule="auto"/>
              <w:rPr>
                <w:rFonts w:ascii="Tahoma" w:hAnsi="Tahoma" w:cs="Tahoma"/>
                <w:i/>
                <w:iCs/>
                <w:color w:val="0070C0"/>
                <w:kern w:val="0"/>
                <w:lang w:val="en-US"/>
                <w14:ligatures w14:val="none"/>
              </w:rPr>
            </w:pPr>
          </w:p>
        </w:tc>
      </w:tr>
      <w:tr w:rsidR="00F20106" w:rsidRPr="001C6054" w14:paraId="76BEF701" w14:textId="77777777" w:rsidTr="0068773A">
        <w:trPr>
          <w:trHeight w:val="584"/>
          <w:jc w:val="center"/>
        </w:trPr>
        <w:tc>
          <w:tcPr>
            <w:tcW w:w="1539" w:type="pct"/>
            <w:vAlign w:val="center"/>
          </w:tcPr>
          <w:p w14:paraId="4F072DF6" w14:textId="77777777" w:rsidR="00F20106" w:rsidRPr="00611FC6" w:rsidRDefault="00F20106" w:rsidP="00F20106">
            <w:pPr>
              <w:rPr>
                <w:rFonts w:ascii="Tahoma" w:hAnsi="Tahoma" w:cs="Tahoma"/>
                <w:kern w:val="0"/>
                <w:lang w:val="en-US"/>
                <w14:ligatures w14:val="none"/>
              </w:rPr>
            </w:pPr>
          </w:p>
        </w:tc>
        <w:tc>
          <w:tcPr>
            <w:tcW w:w="549" w:type="pct"/>
            <w:vAlign w:val="center"/>
          </w:tcPr>
          <w:p w14:paraId="617B0B42" w14:textId="77777777" w:rsidR="00F20106" w:rsidRPr="00611FC6" w:rsidRDefault="00F20106" w:rsidP="00F20106">
            <w:pPr>
              <w:spacing w:after="0" w:line="240" w:lineRule="auto"/>
              <w:rPr>
                <w:rFonts w:ascii="Tahoma" w:hAnsi="Tahoma" w:cs="Tahoma"/>
                <w:i/>
                <w:iCs/>
                <w:color w:val="0070C0"/>
                <w:kern w:val="0"/>
                <w:lang w:val="en-US"/>
                <w14:ligatures w14:val="none"/>
              </w:rPr>
            </w:pPr>
            <w:r w:rsidRPr="00F20106">
              <w:rPr>
                <w:rFonts w:ascii="Tahoma" w:hAnsi="Tahoma" w:cs="Tahoma"/>
                <w:i/>
                <w:iCs/>
                <w:kern w:val="0"/>
                <w14:ligatures w14:val="none"/>
              </w:rPr>
              <w:fldChar w:fldCharType="begin"/>
            </w:r>
            <w:r w:rsidRPr="00611FC6">
              <w:rPr>
                <w:rFonts w:ascii="Tahoma" w:hAnsi="Tahoma" w:cs="Tahoma"/>
                <w:i/>
                <w:iCs/>
                <w:kern w:val="0"/>
                <w:lang w:val="en-US"/>
                <w14:ligatures w14:val="none"/>
              </w:rPr>
              <w:instrText xml:space="preserve">  </w:instrText>
            </w:r>
            <w:r w:rsidRPr="00F20106">
              <w:rPr>
                <w:rFonts w:ascii="Tahoma" w:hAnsi="Tahoma" w:cs="Tahoma"/>
                <w:i/>
                <w:iCs/>
                <w:kern w:val="0"/>
                <w14:ligatures w14:val="none"/>
              </w:rPr>
              <w:fldChar w:fldCharType="end"/>
            </w:r>
          </w:p>
        </w:tc>
        <w:tc>
          <w:tcPr>
            <w:tcW w:w="549" w:type="pct"/>
            <w:vAlign w:val="center"/>
          </w:tcPr>
          <w:p w14:paraId="486BDB76" w14:textId="77777777" w:rsidR="00F20106" w:rsidRPr="00611FC6" w:rsidRDefault="00F20106" w:rsidP="00F20106">
            <w:pPr>
              <w:spacing w:after="0" w:line="240" w:lineRule="auto"/>
              <w:rPr>
                <w:rFonts w:ascii="Tahoma" w:hAnsi="Tahoma" w:cs="Tahoma"/>
                <w:i/>
                <w:iCs/>
                <w:kern w:val="0"/>
                <w:lang w:val="en-US"/>
                <w14:ligatures w14:val="none"/>
              </w:rPr>
            </w:pPr>
          </w:p>
        </w:tc>
        <w:tc>
          <w:tcPr>
            <w:tcW w:w="549" w:type="pct"/>
            <w:vAlign w:val="center"/>
          </w:tcPr>
          <w:p w14:paraId="6CCF1AB3" w14:textId="77777777" w:rsidR="00F20106" w:rsidRPr="00611FC6" w:rsidRDefault="00F20106" w:rsidP="00F20106">
            <w:pPr>
              <w:spacing w:after="0" w:line="240" w:lineRule="auto"/>
              <w:rPr>
                <w:rFonts w:ascii="Tahoma" w:hAnsi="Tahoma" w:cs="Tahoma"/>
                <w:i/>
                <w:iCs/>
                <w:kern w:val="0"/>
                <w:lang w:val="en-US"/>
                <w14:ligatures w14:val="none"/>
              </w:rPr>
            </w:pPr>
          </w:p>
        </w:tc>
        <w:tc>
          <w:tcPr>
            <w:tcW w:w="549" w:type="pct"/>
            <w:vAlign w:val="center"/>
          </w:tcPr>
          <w:p w14:paraId="60404740" w14:textId="77777777" w:rsidR="00F20106" w:rsidRPr="00611FC6" w:rsidRDefault="00F20106" w:rsidP="00F20106">
            <w:pPr>
              <w:spacing w:after="0" w:line="240" w:lineRule="auto"/>
              <w:rPr>
                <w:rFonts w:ascii="Tahoma" w:hAnsi="Tahoma" w:cs="Tahoma"/>
                <w:i/>
                <w:iCs/>
                <w:kern w:val="0"/>
                <w:lang w:val="en-US"/>
                <w14:ligatures w14:val="none"/>
              </w:rPr>
            </w:pPr>
          </w:p>
        </w:tc>
        <w:tc>
          <w:tcPr>
            <w:tcW w:w="549" w:type="pct"/>
            <w:vAlign w:val="center"/>
          </w:tcPr>
          <w:p w14:paraId="1CFA56C4" w14:textId="77777777" w:rsidR="00F20106" w:rsidRPr="00611FC6" w:rsidRDefault="00F20106" w:rsidP="00F20106">
            <w:pPr>
              <w:spacing w:after="0" w:line="240" w:lineRule="auto"/>
              <w:rPr>
                <w:rFonts w:ascii="Tahoma" w:hAnsi="Tahoma" w:cs="Tahoma"/>
                <w:i/>
                <w:iCs/>
                <w:kern w:val="0"/>
                <w:lang w:val="en-US"/>
                <w14:ligatures w14:val="none"/>
              </w:rPr>
            </w:pPr>
          </w:p>
        </w:tc>
        <w:tc>
          <w:tcPr>
            <w:tcW w:w="716" w:type="pct"/>
            <w:vAlign w:val="center"/>
          </w:tcPr>
          <w:p w14:paraId="4ADF61FD" w14:textId="77777777" w:rsidR="00F20106" w:rsidRPr="00611FC6" w:rsidRDefault="00F20106" w:rsidP="00F20106">
            <w:pPr>
              <w:spacing w:after="0" w:line="240" w:lineRule="auto"/>
              <w:rPr>
                <w:rFonts w:ascii="Tahoma" w:hAnsi="Tahoma" w:cs="Tahoma"/>
                <w:i/>
                <w:iCs/>
                <w:kern w:val="0"/>
                <w:lang w:val="en-US"/>
                <w14:ligatures w14:val="none"/>
              </w:rPr>
            </w:pPr>
          </w:p>
        </w:tc>
      </w:tr>
      <w:tr w:rsidR="00F20106" w:rsidRPr="00460262" w14:paraId="685F8B74" w14:textId="77777777" w:rsidTr="0068773A">
        <w:trPr>
          <w:trHeight w:val="584"/>
          <w:jc w:val="center"/>
        </w:trPr>
        <w:tc>
          <w:tcPr>
            <w:tcW w:w="1539" w:type="pct"/>
            <w:vAlign w:val="center"/>
          </w:tcPr>
          <w:p w14:paraId="1716E83D" w14:textId="7A8A6809" w:rsidR="00F20106" w:rsidRPr="00F20106" w:rsidRDefault="00B33B37" w:rsidP="00F20106">
            <w:pPr>
              <w:rPr>
                <w:rFonts w:ascii="Tahoma" w:hAnsi="Tahoma" w:cs="Tahoma"/>
                <w:b/>
                <w:bCs/>
                <w:kern w:val="0"/>
                <w14:ligatures w14:val="none"/>
              </w:rPr>
            </w:pPr>
            <w:r>
              <w:rPr>
                <w:rFonts w:ascii="Tahoma" w:hAnsi="Tahoma" w:cs="Tahoma"/>
                <w:b/>
                <w:bCs/>
                <w:kern w:val="0"/>
                <w14:ligatures w14:val="none"/>
              </w:rPr>
              <w:t xml:space="preserve">Total (person </w:t>
            </w:r>
            <w:proofErr w:type="spellStart"/>
            <w:r>
              <w:rPr>
                <w:rFonts w:ascii="Tahoma" w:hAnsi="Tahoma" w:cs="Tahoma"/>
                <w:b/>
                <w:bCs/>
                <w:kern w:val="0"/>
                <w14:ligatures w14:val="none"/>
              </w:rPr>
              <w:t>months</w:t>
            </w:r>
            <w:proofErr w:type="spellEnd"/>
            <w:r>
              <w:rPr>
                <w:rFonts w:ascii="Tahoma" w:hAnsi="Tahoma" w:cs="Tahoma"/>
                <w:b/>
                <w:bCs/>
                <w:kern w:val="0"/>
                <w14:ligatures w14:val="none"/>
              </w:rPr>
              <w:t>)</w:t>
            </w:r>
          </w:p>
        </w:tc>
        <w:tc>
          <w:tcPr>
            <w:tcW w:w="549" w:type="pct"/>
            <w:vAlign w:val="center"/>
          </w:tcPr>
          <w:p w14:paraId="64D81DD6" w14:textId="77777777" w:rsidR="00F20106" w:rsidRPr="00F20106" w:rsidRDefault="00F20106" w:rsidP="00F20106">
            <w:pPr>
              <w:spacing w:after="0" w:line="240" w:lineRule="auto"/>
              <w:rPr>
                <w:rFonts w:ascii="Tahoma" w:hAnsi="Tahoma" w:cs="Tahoma"/>
                <w:i/>
                <w:iCs/>
                <w:kern w:val="0"/>
                <w14:ligatures w14:val="none"/>
              </w:rPr>
            </w:pPr>
          </w:p>
        </w:tc>
        <w:tc>
          <w:tcPr>
            <w:tcW w:w="549" w:type="pct"/>
            <w:vAlign w:val="center"/>
          </w:tcPr>
          <w:p w14:paraId="51FD84FD" w14:textId="77777777" w:rsidR="00F20106" w:rsidRPr="00F20106" w:rsidRDefault="00F20106" w:rsidP="00F20106">
            <w:pPr>
              <w:spacing w:after="0" w:line="240" w:lineRule="auto"/>
              <w:rPr>
                <w:rFonts w:ascii="Tahoma" w:hAnsi="Tahoma" w:cs="Tahoma"/>
                <w:i/>
                <w:iCs/>
                <w:kern w:val="0"/>
                <w14:ligatures w14:val="none"/>
              </w:rPr>
            </w:pPr>
          </w:p>
        </w:tc>
        <w:tc>
          <w:tcPr>
            <w:tcW w:w="549" w:type="pct"/>
            <w:vAlign w:val="center"/>
          </w:tcPr>
          <w:p w14:paraId="05E3CD7B" w14:textId="77777777" w:rsidR="00F20106" w:rsidRPr="00F20106" w:rsidRDefault="00F20106" w:rsidP="00F20106">
            <w:pPr>
              <w:spacing w:after="0" w:line="240" w:lineRule="auto"/>
              <w:rPr>
                <w:rFonts w:ascii="Tahoma" w:hAnsi="Tahoma" w:cs="Tahoma"/>
                <w:i/>
                <w:iCs/>
                <w:kern w:val="0"/>
                <w14:ligatures w14:val="none"/>
              </w:rPr>
            </w:pPr>
          </w:p>
        </w:tc>
        <w:tc>
          <w:tcPr>
            <w:tcW w:w="549" w:type="pct"/>
            <w:vAlign w:val="center"/>
          </w:tcPr>
          <w:p w14:paraId="0F4EACEC" w14:textId="77777777" w:rsidR="00F20106" w:rsidRPr="00F20106" w:rsidRDefault="00F20106" w:rsidP="00F20106">
            <w:pPr>
              <w:spacing w:after="0" w:line="240" w:lineRule="auto"/>
              <w:rPr>
                <w:rFonts w:ascii="Tahoma" w:hAnsi="Tahoma" w:cs="Tahoma"/>
                <w:i/>
                <w:iCs/>
                <w:kern w:val="0"/>
                <w14:ligatures w14:val="none"/>
              </w:rPr>
            </w:pPr>
          </w:p>
        </w:tc>
        <w:tc>
          <w:tcPr>
            <w:tcW w:w="549" w:type="pct"/>
            <w:vAlign w:val="center"/>
          </w:tcPr>
          <w:p w14:paraId="584C86EA" w14:textId="77777777" w:rsidR="00F20106" w:rsidRPr="00F20106" w:rsidRDefault="00F20106" w:rsidP="00F20106">
            <w:pPr>
              <w:spacing w:after="0" w:line="240" w:lineRule="auto"/>
              <w:rPr>
                <w:rFonts w:ascii="Tahoma" w:hAnsi="Tahoma" w:cs="Tahoma"/>
                <w:i/>
                <w:iCs/>
                <w:kern w:val="0"/>
                <w14:ligatures w14:val="none"/>
              </w:rPr>
            </w:pPr>
          </w:p>
        </w:tc>
        <w:tc>
          <w:tcPr>
            <w:tcW w:w="716" w:type="pct"/>
            <w:vAlign w:val="center"/>
          </w:tcPr>
          <w:p w14:paraId="0AE0AD28" w14:textId="77777777" w:rsidR="00F20106" w:rsidRPr="00F20106" w:rsidRDefault="00F20106" w:rsidP="00F20106">
            <w:pPr>
              <w:spacing w:after="0" w:line="240" w:lineRule="auto"/>
              <w:rPr>
                <w:rFonts w:ascii="Tahoma" w:hAnsi="Tahoma" w:cs="Tahoma"/>
                <w:i/>
                <w:iCs/>
                <w:kern w:val="0"/>
                <w14:ligatures w14:val="none"/>
              </w:rPr>
            </w:pPr>
          </w:p>
        </w:tc>
      </w:tr>
      <w:tr w:rsidR="00F20106" w:rsidRPr="00BE3EAC" w14:paraId="55722AA3" w14:textId="77777777" w:rsidTr="0068773A">
        <w:trPr>
          <w:trHeight w:val="584"/>
          <w:jc w:val="center"/>
        </w:trPr>
        <w:tc>
          <w:tcPr>
            <w:tcW w:w="1539" w:type="pct"/>
            <w:vAlign w:val="center"/>
          </w:tcPr>
          <w:p w14:paraId="3475DCA0" w14:textId="0CC9369A" w:rsidR="00F20106" w:rsidRPr="00F20106" w:rsidRDefault="00B33B37" w:rsidP="00F20106">
            <w:pPr>
              <w:rPr>
                <w:rFonts w:ascii="Tahoma" w:hAnsi="Tahoma" w:cs="Tahoma"/>
                <w:b/>
                <w:bCs/>
                <w:kern w:val="0"/>
                <w14:ligatures w14:val="none"/>
              </w:rPr>
            </w:pPr>
            <w:r>
              <w:rPr>
                <w:rFonts w:ascii="Tahoma" w:hAnsi="Tahoma" w:cs="Tahoma"/>
                <w:b/>
                <w:bCs/>
                <w:color w:val="19B2FF"/>
                <w:kern w:val="0"/>
                <w14:ligatures w14:val="none"/>
              </w:rPr>
              <w:t>TOTAL</w:t>
            </w:r>
            <w:r w:rsidR="00F20106" w:rsidRPr="00F20106">
              <w:rPr>
                <w:rFonts w:ascii="Tahoma" w:hAnsi="Tahoma" w:cs="Tahoma"/>
                <w:b/>
                <w:bCs/>
                <w:color w:val="19B2FF"/>
                <w:kern w:val="0"/>
                <w14:ligatures w14:val="none"/>
              </w:rPr>
              <w:t xml:space="preserve"> (€)</w:t>
            </w:r>
          </w:p>
        </w:tc>
        <w:tc>
          <w:tcPr>
            <w:tcW w:w="549" w:type="pct"/>
            <w:vAlign w:val="center"/>
          </w:tcPr>
          <w:p w14:paraId="289DA6CA" w14:textId="77777777" w:rsidR="00F20106" w:rsidRPr="00F20106" w:rsidRDefault="00F20106" w:rsidP="00F20106">
            <w:pPr>
              <w:spacing w:after="0" w:line="240" w:lineRule="auto"/>
              <w:rPr>
                <w:rFonts w:ascii="Tahoma" w:hAnsi="Tahoma" w:cs="Tahoma"/>
                <w:i/>
                <w:iCs/>
                <w:kern w:val="0"/>
                <w14:ligatures w14:val="none"/>
              </w:rPr>
            </w:pPr>
          </w:p>
        </w:tc>
        <w:tc>
          <w:tcPr>
            <w:tcW w:w="549" w:type="pct"/>
            <w:vAlign w:val="center"/>
          </w:tcPr>
          <w:p w14:paraId="431463DB" w14:textId="77777777" w:rsidR="00F20106" w:rsidRPr="00F20106" w:rsidRDefault="00F20106" w:rsidP="00F20106">
            <w:pPr>
              <w:spacing w:after="0" w:line="240" w:lineRule="auto"/>
              <w:rPr>
                <w:rFonts w:ascii="Tahoma" w:hAnsi="Tahoma" w:cs="Tahoma"/>
                <w:i/>
                <w:iCs/>
                <w:kern w:val="0"/>
                <w14:ligatures w14:val="none"/>
              </w:rPr>
            </w:pPr>
          </w:p>
        </w:tc>
        <w:tc>
          <w:tcPr>
            <w:tcW w:w="549" w:type="pct"/>
            <w:vAlign w:val="center"/>
          </w:tcPr>
          <w:p w14:paraId="0047A58C" w14:textId="77777777" w:rsidR="00F20106" w:rsidRPr="00F20106" w:rsidRDefault="00F20106" w:rsidP="00F20106">
            <w:pPr>
              <w:spacing w:after="0" w:line="240" w:lineRule="auto"/>
              <w:rPr>
                <w:rFonts w:ascii="Tahoma" w:hAnsi="Tahoma" w:cs="Tahoma"/>
                <w:i/>
                <w:iCs/>
                <w:kern w:val="0"/>
                <w14:ligatures w14:val="none"/>
              </w:rPr>
            </w:pPr>
          </w:p>
        </w:tc>
        <w:tc>
          <w:tcPr>
            <w:tcW w:w="549" w:type="pct"/>
            <w:vAlign w:val="center"/>
          </w:tcPr>
          <w:p w14:paraId="57A6AF4B" w14:textId="77777777" w:rsidR="00F20106" w:rsidRPr="00F20106" w:rsidRDefault="00F20106" w:rsidP="00F20106">
            <w:pPr>
              <w:spacing w:after="0" w:line="240" w:lineRule="auto"/>
              <w:rPr>
                <w:rFonts w:ascii="Tahoma" w:hAnsi="Tahoma" w:cs="Tahoma"/>
                <w:i/>
                <w:iCs/>
                <w:kern w:val="0"/>
                <w14:ligatures w14:val="none"/>
              </w:rPr>
            </w:pPr>
          </w:p>
        </w:tc>
        <w:tc>
          <w:tcPr>
            <w:tcW w:w="549" w:type="pct"/>
            <w:vAlign w:val="center"/>
          </w:tcPr>
          <w:p w14:paraId="309FBC5F" w14:textId="77777777" w:rsidR="00F20106" w:rsidRPr="00F20106" w:rsidRDefault="00F20106" w:rsidP="00F20106">
            <w:pPr>
              <w:spacing w:after="0" w:line="240" w:lineRule="auto"/>
              <w:rPr>
                <w:rFonts w:ascii="Tahoma" w:hAnsi="Tahoma" w:cs="Tahoma"/>
                <w:i/>
                <w:iCs/>
                <w:kern w:val="0"/>
                <w14:ligatures w14:val="none"/>
              </w:rPr>
            </w:pPr>
          </w:p>
        </w:tc>
        <w:tc>
          <w:tcPr>
            <w:tcW w:w="716" w:type="pct"/>
            <w:shd w:val="clear" w:color="auto" w:fill="D4EAF3" w:themeFill="accent1" w:themeFillTint="33"/>
            <w:vAlign w:val="center"/>
          </w:tcPr>
          <w:p w14:paraId="6CD956E4" w14:textId="2081640D" w:rsidR="00BD4B35" w:rsidRPr="00BE3EAC" w:rsidRDefault="00BD4B35" w:rsidP="00BD4B35">
            <w:pPr>
              <w:spacing w:after="0" w:line="240" w:lineRule="auto"/>
              <w:rPr>
                <w:rFonts w:ascii="Tahoma" w:hAnsi="Tahoma" w:cs="Tahoma"/>
                <w:i/>
                <w:iCs/>
                <w:kern w:val="0"/>
                <w:sz w:val="16"/>
                <w:szCs w:val="16"/>
                <w:lang w:val="en-US"/>
                <w14:ligatures w14:val="none"/>
              </w:rPr>
            </w:pPr>
            <w:r w:rsidRPr="00BE3EAC">
              <w:rPr>
                <w:rFonts w:ascii="Tahoma" w:hAnsi="Tahoma" w:cs="Tahoma"/>
                <w:i/>
                <w:iCs/>
                <w:kern w:val="0"/>
                <w:sz w:val="16"/>
                <w:szCs w:val="16"/>
                <w:lang w:val="en-US"/>
                <w14:ligatures w14:val="none"/>
              </w:rPr>
              <w:t xml:space="preserve">Enter the sum </w:t>
            </w:r>
          </w:p>
          <w:p w14:paraId="0F67B8A8" w14:textId="4D5EC2F8" w:rsidR="00BD4B35" w:rsidRPr="00BE3EAC" w:rsidRDefault="00BD4B35" w:rsidP="00BD4B35">
            <w:pPr>
              <w:spacing w:after="0" w:line="240" w:lineRule="auto"/>
              <w:rPr>
                <w:rFonts w:ascii="Tahoma" w:hAnsi="Tahoma" w:cs="Tahoma"/>
                <w:i/>
                <w:iCs/>
                <w:kern w:val="0"/>
                <w:sz w:val="16"/>
                <w:szCs w:val="16"/>
                <w:lang w:val="en-US"/>
                <w14:ligatures w14:val="none"/>
              </w:rPr>
            </w:pPr>
            <w:r w:rsidRPr="00BE3EAC">
              <w:rPr>
                <w:rFonts w:ascii="Tahoma" w:hAnsi="Tahoma" w:cs="Tahoma"/>
                <w:i/>
                <w:iCs/>
                <w:kern w:val="0"/>
                <w:sz w:val="16"/>
                <w:szCs w:val="16"/>
                <w:lang w:val="en-US"/>
                <w14:ligatures w14:val="none"/>
              </w:rPr>
              <w:t xml:space="preserve">in EUR in  </w:t>
            </w:r>
          </w:p>
          <w:p w14:paraId="7B78CC50" w14:textId="6D68C97E" w:rsidR="00F20106" w:rsidRPr="00BE3EAC" w:rsidRDefault="00BD4B35" w:rsidP="00BD4B35">
            <w:pPr>
              <w:spacing w:after="0" w:line="240" w:lineRule="auto"/>
              <w:rPr>
                <w:rFonts w:ascii="Tahoma" w:hAnsi="Tahoma" w:cs="Tahoma"/>
                <w:i/>
                <w:iCs/>
                <w:kern w:val="0"/>
                <w:sz w:val="16"/>
                <w:szCs w:val="16"/>
                <w:lang w:val="en-US"/>
                <w14:ligatures w14:val="none"/>
              </w:rPr>
            </w:pPr>
            <w:r w:rsidRPr="00BE3EAC">
              <w:rPr>
                <w:rFonts w:ascii="Tahoma" w:hAnsi="Tahoma" w:cs="Tahoma"/>
                <w:i/>
                <w:iCs/>
                <w:kern w:val="0"/>
                <w:sz w:val="16"/>
                <w:szCs w:val="16"/>
                <w:lang w:val="en-US"/>
                <w14:ligatures w14:val="none"/>
              </w:rPr>
              <w:t>“</w:t>
            </w:r>
            <w:r w:rsidR="00BE3EAC">
              <w:rPr>
                <w:rFonts w:ascii="Tahoma" w:hAnsi="Tahoma" w:cs="Tahoma"/>
                <w:i/>
                <w:iCs/>
                <w:kern w:val="0"/>
                <w:sz w:val="16"/>
                <w:szCs w:val="16"/>
                <w:lang w:val="en-US"/>
                <w14:ligatures w14:val="none"/>
              </w:rPr>
              <w:t>S</w:t>
            </w:r>
            <w:r w:rsidRPr="00BE3EAC">
              <w:rPr>
                <w:rFonts w:ascii="Tahoma" w:hAnsi="Tahoma" w:cs="Tahoma"/>
                <w:i/>
                <w:iCs/>
                <w:kern w:val="0"/>
                <w:sz w:val="16"/>
                <w:szCs w:val="16"/>
                <w:lang w:val="en-US"/>
                <w14:ligatures w14:val="none"/>
              </w:rPr>
              <w:t xml:space="preserve">alaries”  </w:t>
            </w:r>
          </w:p>
          <w:p w14:paraId="7B0A4E7E" w14:textId="1D323D4D" w:rsidR="00BD4B35" w:rsidRPr="00BE3EAC" w:rsidRDefault="00BD4B35" w:rsidP="00F20106">
            <w:pPr>
              <w:spacing w:after="0" w:line="240" w:lineRule="auto"/>
              <w:rPr>
                <w:rFonts w:ascii="Tahoma" w:hAnsi="Tahoma" w:cs="Tahoma"/>
                <w:i/>
                <w:iCs/>
                <w:kern w:val="0"/>
                <w:lang w:val="en-US"/>
                <w14:ligatures w14:val="none"/>
              </w:rPr>
            </w:pPr>
          </w:p>
        </w:tc>
      </w:tr>
    </w:tbl>
    <w:p w14:paraId="51F46AE8" w14:textId="48831A5D" w:rsidR="001715C0" w:rsidRPr="001715C0" w:rsidRDefault="001715C0" w:rsidP="00E51159">
      <w:pPr>
        <w:rPr>
          <w:rFonts w:ascii="Tahoma" w:hAnsi="Tahoma" w:cs="Tahoma"/>
          <w:i/>
          <w:iCs/>
          <w:kern w:val="0"/>
          <w:sz w:val="20"/>
          <w:szCs w:val="20"/>
          <w:lang w:val="en-US"/>
          <w14:ligatures w14:val="none"/>
        </w:rPr>
      </w:pPr>
      <w:bookmarkStart w:id="4" w:name="_Hlk161090258"/>
      <w:r w:rsidRPr="001715C0">
        <w:rPr>
          <w:rFonts w:ascii="Tahoma" w:hAnsi="Tahoma" w:cs="Tahoma"/>
          <w:i/>
          <w:iCs/>
          <w:kern w:val="0"/>
          <w:sz w:val="20"/>
          <w:szCs w:val="20"/>
          <w:lang w:val="en-US"/>
          <w14:ligatures w14:val="none"/>
        </w:rPr>
        <w:t xml:space="preserve">Make sure that the estimated person months correspond to the salaries (EUR) applied </w:t>
      </w:r>
      <w:proofErr w:type="gramStart"/>
      <w:r w:rsidRPr="001715C0">
        <w:rPr>
          <w:rFonts w:ascii="Tahoma" w:hAnsi="Tahoma" w:cs="Tahoma"/>
          <w:i/>
          <w:iCs/>
          <w:kern w:val="0"/>
          <w:sz w:val="20"/>
          <w:szCs w:val="20"/>
          <w:lang w:val="en-US"/>
          <w14:ligatures w14:val="none"/>
        </w:rPr>
        <w:t>for,</w:t>
      </w:r>
      <w:r w:rsidR="006A2D9B">
        <w:rPr>
          <w:rFonts w:ascii="Tahoma" w:hAnsi="Tahoma" w:cs="Tahoma"/>
          <w:i/>
          <w:iCs/>
          <w:kern w:val="0"/>
          <w:sz w:val="20"/>
          <w:szCs w:val="20"/>
          <w:lang w:val="en-US"/>
          <w14:ligatures w14:val="none"/>
        </w:rPr>
        <w:t xml:space="preserve"> </w:t>
      </w:r>
      <w:r w:rsidRPr="001715C0">
        <w:rPr>
          <w:rFonts w:ascii="Tahoma" w:hAnsi="Tahoma" w:cs="Tahoma"/>
          <w:i/>
          <w:iCs/>
          <w:kern w:val="0"/>
          <w:sz w:val="20"/>
          <w:szCs w:val="20"/>
          <w:lang w:val="en-US"/>
          <w14:ligatures w14:val="none"/>
        </w:rPr>
        <w:t>and</w:t>
      </w:r>
      <w:proofErr w:type="gramEnd"/>
      <w:r w:rsidRPr="001715C0">
        <w:rPr>
          <w:rFonts w:ascii="Tahoma" w:hAnsi="Tahoma" w:cs="Tahoma"/>
          <w:i/>
          <w:iCs/>
          <w:kern w:val="0"/>
          <w:sz w:val="20"/>
          <w:szCs w:val="20"/>
          <w:lang w:val="en-US"/>
          <w14:ligatures w14:val="none"/>
        </w:rPr>
        <w:t xml:space="preserve"> enter the data in the “Salary” section in the </w:t>
      </w:r>
      <w:r w:rsidR="00193938">
        <w:rPr>
          <w:rFonts w:ascii="Tahoma" w:hAnsi="Tahoma" w:cs="Tahoma"/>
          <w:i/>
          <w:iCs/>
          <w:kern w:val="0"/>
          <w:sz w:val="20"/>
          <w:szCs w:val="20"/>
          <w:lang w:val="en-US"/>
          <w14:ligatures w14:val="none"/>
        </w:rPr>
        <w:t xml:space="preserve">cost </w:t>
      </w:r>
      <w:r w:rsidRPr="001715C0">
        <w:rPr>
          <w:rFonts w:ascii="Tahoma" w:hAnsi="Tahoma" w:cs="Tahoma"/>
          <w:i/>
          <w:iCs/>
          <w:kern w:val="0"/>
          <w:sz w:val="20"/>
          <w:szCs w:val="20"/>
          <w:lang w:val="en-US"/>
          <w14:ligatures w14:val="none"/>
        </w:rPr>
        <w:t>table</w:t>
      </w:r>
      <w:r w:rsidR="00890CD9" w:rsidRPr="00890CD9">
        <w:rPr>
          <w:rFonts w:ascii="Tahoma" w:hAnsi="Tahoma" w:cs="Tahoma"/>
          <w:i/>
          <w:iCs/>
          <w:kern w:val="0"/>
          <w:sz w:val="20"/>
          <w:szCs w:val="20"/>
          <w:lang w:val="en-US"/>
          <w14:ligatures w14:val="none"/>
        </w:rPr>
        <w:t xml:space="preserve"> </w:t>
      </w:r>
      <w:r w:rsidR="00890CD9" w:rsidRPr="001715C0">
        <w:rPr>
          <w:rFonts w:ascii="Tahoma" w:hAnsi="Tahoma" w:cs="Tahoma"/>
          <w:i/>
          <w:iCs/>
          <w:kern w:val="0"/>
          <w:sz w:val="20"/>
          <w:szCs w:val="20"/>
          <w:lang w:val="en-US"/>
          <w14:ligatures w14:val="none"/>
        </w:rPr>
        <w:t>in the online service</w:t>
      </w:r>
      <w:r w:rsidRPr="001715C0">
        <w:rPr>
          <w:rFonts w:ascii="Tahoma" w:hAnsi="Tahoma" w:cs="Tahoma"/>
          <w:i/>
          <w:iCs/>
          <w:kern w:val="0"/>
          <w:sz w:val="20"/>
          <w:szCs w:val="20"/>
          <w:lang w:val="en-US"/>
          <w14:ligatures w14:val="none"/>
        </w:rPr>
        <w:t xml:space="preserve">. As a rule, the </w:t>
      </w:r>
      <w:r w:rsidRPr="006A2D9B">
        <w:rPr>
          <w:rFonts w:ascii="Tahoma" w:hAnsi="Tahoma" w:cs="Tahoma"/>
          <w:b/>
          <w:bCs/>
          <w:i/>
          <w:iCs/>
          <w:kern w:val="0"/>
          <w:sz w:val="20"/>
          <w:szCs w:val="20"/>
          <w:lang w:val="en-US"/>
          <w14:ligatures w14:val="none"/>
        </w:rPr>
        <w:t>salaries of the management and administration</w:t>
      </w:r>
      <w:r w:rsidRPr="001715C0">
        <w:rPr>
          <w:rFonts w:ascii="Tahoma" w:hAnsi="Tahoma" w:cs="Tahoma"/>
          <w:i/>
          <w:iCs/>
          <w:kern w:val="0"/>
          <w:sz w:val="20"/>
          <w:szCs w:val="20"/>
          <w:lang w:val="en-US"/>
          <w14:ligatures w14:val="none"/>
        </w:rPr>
        <w:t xml:space="preserve"> are included in overheads. Indirect personnel costs can be at most 50%, overheads between 10% and 50% depending on the company size. For additional information, see the instructions in the </w:t>
      </w:r>
      <w:r w:rsidR="00086925">
        <w:rPr>
          <w:rFonts w:ascii="Tahoma" w:hAnsi="Tahoma" w:cs="Tahoma"/>
          <w:i/>
          <w:iCs/>
          <w:kern w:val="0"/>
          <w:sz w:val="20"/>
          <w:szCs w:val="20"/>
          <w:lang w:val="en-US"/>
          <w14:ligatures w14:val="none"/>
        </w:rPr>
        <w:t xml:space="preserve">on-line </w:t>
      </w:r>
      <w:r w:rsidRPr="001715C0">
        <w:rPr>
          <w:rFonts w:ascii="Tahoma" w:hAnsi="Tahoma" w:cs="Tahoma"/>
          <w:i/>
          <w:iCs/>
          <w:kern w:val="0"/>
          <w:sz w:val="20"/>
          <w:szCs w:val="20"/>
          <w:lang w:val="en-US"/>
          <w14:ligatures w14:val="none"/>
        </w:rPr>
        <w:t xml:space="preserve">application forms.  </w:t>
      </w:r>
    </w:p>
    <w:bookmarkEnd w:id="4"/>
    <w:p w14:paraId="14D59AEB" w14:textId="05894479" w:rsidR="00E51159" w:rsidRPr="001C0C05" w:rsidRDefault="00727719" w:rsidP="00E51159">
      <w:pPr>
        <w:rPr>
          <w:rFonts w:ascii="Tahoma" w:hAnsi="Tahoma" w:cs="Tahoma"/>
          <w:b/>
          <w:bCs/>
          <w:color w:val="002EA2"/>
          <w:kern w:val="0"/>
          <w:lang w:val="en-US"/>
          <w14:ligatures w14:val="none"/>
        </w:rPr>
      </w:pPr>
      <w:r w:rsidRPr="001C0C05">
        <w:rPr>
          <w:rFonts w:ascii="Tahoma" w:hAnsi="Tahoma" w:cs="Tahoma"/>
          <w:b/>
          <w:bCs/>
          <w:color w:val="002EA2"/>
          <w:kern w:val="0"/>
          <w:lang w:val="en-US"/>
          <w14:ligatures w14:val="none"/>
        </w:rPr>
        <w:lastRenderedPageBreak/>
        <w:t>4</w:t>
      </w:r>
      <w:r w:rsidR="00E51159" w:rsidRPr="001C0C05">
        <w:rPr>
          <w:rFonts w:ascii="Tahoma" w:hAnsi="Tahoma" w:cs="Tahoma"/>
          <w:b/>
          <w:bCs/>
          <w:color w:val="002EA2"/>
          <w:kern w:val="0"/>
          <w:lang w:val="en-US"/>
          <w14:ligatures w14:val="none"/>
        </w:rPr>
        <w:t xml:space="preserve">.2 </w:t>
      </w:r>
      <w:r w:rsidR="00387EC6" w:rsidRPr="001C0C05">
        <w:rPr>
          <w:rFonts w:ascii="Tahoma" w:hAnsi="Tahoma" w:cs="Tahoma"/>
          <w:b/>
          <w:bCs/>
          <w:color w:val="002EA2"/>
          <w:kern w:val="0"/>
          <w:lang w:val="en-US"/>
          <w14:ligatures w14:val="none"/>
        </w:rPr>
        <w:t xml:space="preserve">Cost </w:t>
      </w:r>
      <w:r w:rsidR="00085C91">
        <w:rPr>
          <w:rFonts w:ascii="Tahoma" w:hAnsi="Tahoma" w:cs="Tahoma"/>
          <w:b/>
          <w:bCs/>
          <w:color w:val="002EA2"/>
          <w:kern w:val="0"/>
          <w:lang w:val="en-US"/>
          <w14:ligatures w14:val="none"/>
        </w:rPr>
        <w:t>types</w:t>
      </w:r>
    </w:p>
    <w:p w14:paraId="0C0153BB" w14:textId="0CEAECCC" w:rsidR="002631B4" w:rsidRPr="002631B4" w:rsidRDefault="002631B4" w:rsidP="00E51159">
      <w:pPr>
        <w:rPr>
          <w:rFonts w:ascii="Tahoma" w:eastAsia="Times New Roman" w:hAnsi="Tahoma" w:cs="Tahoma"/>
          <w:i/>
          <w:iCs/>
          <w:kern w:val="0"/>
          <w:lang w:val="en-US" w:eastAsia="fi-FI"/>
          <w14:ligatures w14:val="none"/>
        </w:rPr>
      </w:pPr>
      <w:bookmarkStart w:id="5" w:name="_Hlk163225196"/>
      <w:r w:rsidRPr="002631B4">
        <w:rPr>
          <w:rFonts w:ascii="Tahoma" w:eastAsia="Times New Roman" w:hAnsi="Tahoma" w:cs="Tahoma"/>
          <w:i/>
          <w:iCs/>
          <w:kern w:val="0"/>
          <w:lang w:val="en-US" w:eastAsia="fi-FI"/>
          <w14:ligatures w14:val="none"/>
        </w:rPr>
        <w:t xml:space="preserve">INSTRUCTIONS: Specify and estimate the costs as accurately as is possible at this stage. Trips, materials, etc. can be allocated either to work packages or to the entire project without specifying them by work package.  </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6007"/>
        <w:gridCol w:w="1998"/>
      </w:tblGrid>
      <w:tr w:rsidR="001572E6" w:rsidRPr="001C6054" w14:paraId="4F04341B" w14:textId="77777777" w:rsidTr="0068773A">
        <w:trPr>
          <w:trHeight w:val="869"/>
          <w:jc w:val="center"/>
        </w:trPr>
        <w:tc>
          <w:tcPr>
            <w:tcW w:w="897" w:type="pct"/>
            <w:shd w:val="clear" w:color="auto" w:fill="D2D2D2"/>
            <w:vAlign w:val="center"/>
          </w:tcPr>
          <w:p w14:paraId="37BC1AB1" w14:textId="661832B3" w:rsidR="001572E6" w:rsidRPr="001572E6" w:rsidRDefault="001C0C05" w:rsidP="001572E6">
            <w:pPr>
              <w:rPr>
                <w:rFonts w:ascii="Tahoma" w:hAnsi="Tahoma" w:cs="Tahoma"/>
                <w:b/>
                <w:bCs/>
                <w:kern w:val="0"/>
                <w14:ligatures w14:val="none"/>
              </w:rPr>
            </w:pPr>
            <w:proofErr w:type="spellStart"/>
            <w:r>
              <w:rPr>
                <w:rFonts w:ascii="Tahoma" w:hAnsi="Tahoma" w:cs="Tahoma"/>
                <w:b/>
                <w:bCs/>
                <w:kern w:val="0"/>
                <w14:ligatures w14:val="none"/>
              </w:rPr>
              <w:t>Cost</w:t>
            </w:r>
            <w:proofErr w:type="spellEnd"/>
            <w:r>
              <w:rPr>
                <w:rFonts w:ascii="Tahoma" w:hAnsi="Tahoma" w:cs="Tahoma"/>
                <w:b/>
                <w:bCs/>
                <w:kern w:val="0"/>
                <w14:ligatures w14:val="none"/>
              </w:rPr>
              <w:t xml:space="preserve"> </w:t>
            </w:r>
            <w:proofErr w:type="spellStart"/>
            <w:r>
              <w:rPr>
                <w:rFonts w:ascii="Tahoma" w:hAnsi="Tahoma" w:cs="Tahoma"/>
                <w:b/>
                <w:bCs/>
                <w:kern w:val="0"/>
                <w14:ligatures w14:val="none"/>
              </w:rPr>
              <w:t>category</w:t>
            </w:r>
            <w:proofErr w:type="spellEnd"/>
          </w:p>
        </w:tc>
        <w:tc>
          <w:tcPr>
            <w:tcW w:w="3079" w:type="pct"/>
            <w:shd w:val="clear" w:color="auto" w:fill="D2D2D2"/>
            <w:vAlign w:val="center"/>
          </w:tcPr>
          <w:p w14:paraId="4658CBFF" w14:textId="02C037E0" w:rsidR="001572E6" w:rsidRPr="00135CF8" w:rsidRDefault="00135CF8" w:rsidP="001572E6">
            <w:pPr>
              <w:rPr>
                <w:rFonts w:ascii="Tahoma" w:hAnsi="Tahoma" w:cs="Tahoma"/>
                <w:b/>
                <w:bCs/>
                <w:kern w:val="0"/>
                <w:lang w:val="en-US"/>
                <w14:ligatures w14:val="none"/>
              </w:rPr>
            </w:pPr>
            <w:r w:rsidRPr="00135CF8">
              <w:rPr>
                <w:rFonts w:ascii="Tahoma" w:hAnsi="Tahoma" w:cs="Tahoma"/>
                <w:b/>
                <w:bCs/>
                <w:kern w:val="0"/>
                <w:lang w:val="en-US"/>
                <w14:ligatures w14:val="none"/>
              </w:rPr>
              <w:t xml:space="preserve">Description of the measures related to the costs  </w:t>
            </w:r>
          </w:p>
        </w:tc>
        <w:tc>
          <w:tcPr>
            <w:tcW w:w="1024" w:type="pct"/>
            <w:shd w:val="clear" w:color="auto" w:fill="D2D2D2"/>
            <w:vAlign w:val="center"/>
          </w:tcPr>
          <w:p w14:paraId="5796CB5B" w14:textId="193D82C6" w:rsidR="00BB7E30" w:rsidRPr="00021081" w:rsidRDefault="00135CF8" w:rsidP="00021081">
            <w:pPr>
              <w:jc w:val="center"/>
              <w:rPr>
                <w:rFonts w:ascii="Tahoma" w:hAnsi="Tahoma" w:cs="Tahoma"/>
                <w:i/>
                <w:iCs/>
                <w:color w:val="0070C0"/>
                <w:kern w:val="0"/>
                <w:sz w:val="16"/>
                <w:szCs w:val="16"/>
                <w:lang w:val="en-US"/>
                <w14:ligatures w14:val="none"/>
              </w:rPr>
            </w:pPr>
            <w:r w:rsidRPr="00021081">
              <w:rPr>
                <w:rFonts w:ascii="Tahoma" w:hAnsi="Tahoma" w:cs="Tahoma"/>
                <w:b/>
                <w:bCs/>
                <w:kern w:val="0"/>
                <w:lang w:val="en-US"/>
                <w14:ligatures w14:val="none"/>
              </w:rPr>
              <w:t>Total cost</w:t>
            </w:r>
            <w:r w:rsidR="00021081">
              <w:rPr>
                <w:rFonts w:ascii="Tahoma" w:hAnsi="Tahoma" w:cs="Tahoma"/>
                <w:b/>
                <w:bCs/>
                <w:kern w:val="0"/>
                <w:lang w:val="en-US"/>
                <w14:ligatures w14:val="none"/>
              </w:rPr>
              <w:t>s</w:t>
            </w:r>
            <w:r w:rsidRPr="00021081">
              <w:rPr>
                <w:rFonts w:ascii="Tahoma" w:hAnsi="Tahoma" w:cs="Tahoma"/>
                <w:b/>
                <w:bCs/>
                <w:kern w:val="0"/>
                <w:lang w:val="en-US"/>
                <w14:ligatures w14:val="none"/>
              </w:rPr>
              <w:t xml:space="preserve"> </w:t>
            </w:r>
            <w:r w:rsidR="001572E6" w:rsidRPr="00021081">
              <w:rPr>
                <w:rFonts w:ascii="Tahoma" w:hAnsi="Tahoma" w:cs="Tahoma"/>
                <w:b/>
                <w:bCs/>
                <w:kern w:val="0"/>
                <w:lang w:val="en-US"/>
                <w14:ligatures w14:val="none"/>
              </w:rPr>
              <w:t>(€)</w:t>
            </w:r>
            <w:r w:rsidR="001572E6" w:rsidRPr="00021081">
              <w:rPr>
                <w:rFonts w:ascii="Tahoma" w:hAnsi="Tahoma" w:cs="Tahoma"/>
                <w:b/>
                <w:bCs/>
                <w:kern w:val="0"/>
                <w:lang w:val="en-US"/>
                <w14:ligatures w14:val="none"/>
              </w:rPr>
              <w:br/>
            </w:r>
            <w:r w:rsidR="00BB7E30" w:rsidRPr="002007E2">
              <w:rPr>
                <w:rFonts w:ascii="Tahoma" w:hAnsi="Tahoma" w:cs="Tahoma"/>
                <w:b/>
                <w:bCs/>
                <w:i/>
                <w:iCs/>
                <w:color w:val="00B0F0"/>
                <w:kern w:val="0"/>
                <w:sz w:val="16"/>
                <w:szCs w:val="16"/>
                <w:lang w:val="en-US"/>
                <w14:ligatures w14:val="none"/>
              </w:rPr>
              <w:t xml:space="preserve">   </w:t>
            </w:r>
            <w:r w:rsidR="00BB7E30" w:rsidRPr="002007E2">
              <w:rPr>
                <w:rFonts w:ascii="Tahoma" w:hAnsi="Tahoma" w:cs="Tahoma"/>
                <w:i/>
                <w:iCs/>
                <w:color w:val="0070C0"/>
                <w:kern w:val="0"/>
                <w:sz w:val="16"/>
                <w:szCs w:val="16"/>
                <w:lang w:val="en-US"/>
                <w14:ligatures w14:val="none"/>
              </w:rPr>
              <w:t xml:space="preserve">Enter the </w:t>
            </w:r>
            <w:proofErr w:type="gramStart"/>
            <w:r w:rsidR="002007E2" w:rsidRPr="002007E2">
              <w:rPr>
                <w:rFonts w:ascii="Tahoma" w:hAnsi="Tahoma" w:cs="Tahoma"/>
                <w:i/>
                <w:iCs/>
                <w:color w:val="0070C0"/>
                <w:kern w:val="0"/>
                <w:sz w:val="16"/>
                <w:szCs w:val="16"/>
                <w:lang w:val="en-US"/>
                <w14:ligatures w14:val="none"/>
              </w:rPr>
              <w:t>sums</w:t>
            </w:r>
            <w:r w:rsidR="00BB7E30" w:rsidRPr="002007E2">
              <w:rPr>
                <w:rFonts w:ascii="Tahoma" w:hAnsi="Tahoma" w:cs="Tahoma"/>
                <w:i/>
                <w:iCs/>
                <w:color w:val="0070C0"/>
                <w:kern w:val="0"/>
                <w:sz w:val="16"/>
                <w:szCs w:val="16"/>
                <w:lang w:val="en-US"/>
                <w14:ligatures w14:val="none"/>
              </w:rPr>
              <w:t xml:space="preserve">  in</w:t>
            </w:r>
            <w:proofErr w:type="gramEnd"/>
            <w:r w:rsidR="00BB7E30" w:rsidRPr="002007E2">
              <w:rPr>
                <w:rFonts w:ascii="Tahoma" w:hAnsi="Tahoma" w:cs="Tahoma"/>
                <w:i/>
                <w:iCs/>
                <w:color w:val="0070C0"/>
                <w:kern w:val="0"/>
                <w:sz w:val="16"/>
                <w:szCs w:val="16"/>
                <w:lang w:val="en-US"/>
                <w14:ligatures w14:val="none"/>
              </w:rPr>
              <w:t xml:space="preserve"> the corresponding sections in the cost estimate table </w:t>
            </w:r>
            <w:r w:rsidR="00BB7E30" w:rsidRPr="00BB7E30">
              <w:rPr>
                <w:rFonts w:ascii="Tahoma" w:hAnsi="Tahoma" w:cs="Tahoma"/>
                <w:b/>
                <w:bCs/>
                <w:kern w:val="0"/>
                <w:lang w:val="en-US"/>
                <w14:ligatures w14:val="none"/>
              </w:rPr>
              <w:t xml:space="preserve">  </w:t>
            </w:r>
          </w:p>
        </w:tc>
      </w:tr>
      <w:tr w:rsidR="001572E6" w:rsidRPr="00460262" w14:paraId="41DD6801" w14:textId="77777777" w:rsidTr="0068773A">
        <w:trPr>
          <w:trHeight w:val="923"/>
          <w:jc w:val="center"/>
        </w:trPr>
        <w:tc>
          <w:tcPr>
            <w:tcW w:w="897" w:type="pct"/>
            <w:vAlign w:val="center"/>
          </w:tcPr>
          <w:p w14:paraId="6F4FC5AD" w14:textId="412FAD3E" w:rsidR="001572E6" w:rsidRPr="001414E5" w:rsidRDefault="001414E5" w:rsidP="001572E6">
            <w:pPr>
              <w:spacing w:after="0" w:line="240" w:lineRule="auto"/>
              <w:rPr>
                <w:rFonts w:ascii="Tahoma" w:hAnsi="Tahoma" w:cs="Tahoma"/>
                <w:color w:val="0070C0"/>
                <w:kern w:val="0"/>
                <w14:ligatures w14:val="none"/>
              </w:rPr>
            </w:pPr>
            <w:r w:rsidRPr="00085C91">
              <w:rPr>
                <w:rFonts w:ascii="Tahoma" w:hAnsi="Tahoma" w:cs="Tahoma"/>
                <w:color w:val="000000" w:themeColor="text1"/>
                <w:kern w:val="0"/>
                <w14:ligatures w14:val="none"/>
              </w:rPr>
              <w:t>Tr</w:t>
            </w:r>
            <w:r w:rsidR="00085C91" w:rsidRPr="00085C91">
              <w:rPr>
                <w:rFonts w:ascii="Tahoma" w:hAnsi="Tahoma" w:cs="Tahoma"/>
                <w:color w:val="000000" w:themeColor="text1"/>
                <w:kern w:val="0"/>
                <w14:ligatures w14:val="none"/>
              </w:rPr>
              <w:t xml:space="preserve">avel </w:t>
            </w:r>
            <w:proofErr w:type="spellStart"/>
            <w:r w:rsidR="00085C91" w:rsidRPr="00085C91">
              <w:rPr>
                <w:rFonts w:ascii="Tahoma" w:hAnsi="Tahoma" w:cs="Tahoma"/>
                <w:color w:val="000000" w:themeColor="text1"/>
                <w:kern w:val="0"/>
                <w14:ligatures w14:val="none"/>
              </w:rPr>
              <w:t>costs</w:t>
            </w:r>
            <w:proofErr w:type="spellEnd"/>
          </w:p>
        </w:tc>
        <w:tc>
          <w:tcPr>
            <w:tcW w:w="3079" w:type="pct"/>
          </w:tcPr>
          <w:p w14:paraId="0159927D" w14:textId="77777777" w:rsidR="001414E5" w:rsidRPr="001414E5" w:rsidRDefault="001414E5" w:rsidP="001414E5">
            <w:pPr>
              <w:spacing w:after="0" w:line="240" w:lineRule="auto"/>
              <w:rPr>
                <w:rFonts w:ascii="Tahoma" w:hAnsi="Tahoma" w:cs="Tahoma"/>
                <w:i/>
                <w:iCs/>
                <w:kern w:val="0"/>
                <w:lang w:val="en-US"/>
                <w14:ligatures w14:val="none"/>
              </w:rPr>
            </w:pPr>
            <w:r>
              <w:rPr>
                <w:rFonts w:ascii="Tahoma" w:hAnsi="Tahoma" w:cs="Tahoma"/>
                <w:i/>
                <w:iCs/>
                <w:kern w:val="0"/>
                <w:lang w:val="en-US"/>
                <w14:ligatures w14:val="none"/>
              </w:rPr>
              <w:t>W</w:t>
            </w:r>
            <w:r w:rsidRPr="001414E5">
              <w:rPr>
                <w:rFonts w:ascii="Tahoma" w:hAnsi="Tahoma" w:cs="Tahoma"/>
                <w:i/>
                <w:iCs/>
                <w:kern w:val="0"/>
                <w:lang w:val="en-US"/>
                <w14:ligatures w14:val="none"/>
              </w:rPr>
              <w:t xml:space="preserve">P1: Destination, purpose of the trip, included costs   </w:t>
            </w:r>
          </w:p>
          <w:p w14:paraId="5E93BC0B" w14:textId="77777777" w:rsidR="001414E5" w:rsidRDefault="001414E5" w:rsidP="001414E5">
            <w:pPr>
              <w:spacing w:after="0" w:line="240" w:lineRule="auto"/>
              <w:rPr>
                <w:rFonts w:ascii="Tahoma" w:hAnsi="Tahoma" w:cs="Tahoma"/>
                <w:i/>
                <w:iCs/>
                <w:kern w:val="0"/>
                <w:lang w:val="en-US"/>
                <w14:ligatures w14:val="none"/>
              </w:rPr>
            </w:pPr>
            <w:r>
              <w:rPr>
                <w:rFonts w:ascii="Tahoma" w:hAnsi="Tahoma" w:cs="Tahoma"/>
                <w:i/>
                <w:iCs/>
                <w:kern w:val="0"/>
                <w:lang w:val="en-US"/>
                <w14:ligatures w14:val="none"/>
              </w:rPr>
              <w:t>WP2: xxx</w:t>
            </w:r>
          </w:p>
          <w:p w14:paraId="254E20F8" w14:textId="203C087D" w:rsidR="001414E5" w:rsidRPr="001414E5" w:rsidRDefault="001414E5" w:rsidP="001414E5">
            <w:pPr>
              <w:spacing w:after="0" w:line="240" w:lineRule="auto"/>
              <w:rPr>
                <w:rFonts w:ascii="Tahoma" w:hAnsi="Tahoma" w:cs="Tahoma"/>
                <w:i/>
                <w:iCs/>
                <w:kern w:val="0"/>
                <w:lang w:val="en-US"/>
                <w14:ligatures w14:val="none"/>
              </w:rPr>
            </w:pPr>
            <w:r>
              <w:rPr>
                <w:rFonts w:ascii="Tahoma" w:hAnsi="Tahoma" w:cs="Tahoma"/>
                <w:i/>
                <w:iCs/>
                <w:kern w:val="0"/>
                <w:lang w:val="en-US"/>
                <w14:ligatures w14:val="none"/>
              </w:rPr>
              <w:t>…</w:t>
            </w:r>
          </w:p>
        </w:tc>
        <w:tc>
          <w:tcPr>
            <w:tcW w:w="1024" w:type="pct"/>
            <w:shd w:val="clear" w:color="auto" w:fill="D4EAF3" w:themeFill="accent1" w:themeFillTint="33"/>
          </w:tcPr>
          <w:p w14:paraId="41538C8E" w14:textId="77777777" w:rsidR="001572E6" w:rsidRPr="001414E5" w:rsidRDefault="001572E6" w:rsidP="001572E6">
            <w:pPr>
              <w:spacing w:after="0" w:line="240" w:lineRule="auto"/>
              <w:rPr>
                <w:rFonts w:ascii="Tahoma" w:hAnsi="Tahoma" w:cs="Tahoma"/>
                <w:i/>
                <w:iCs/>
                <w:color w:val="19B2FF"/>
                <w:kern w:val="0"/>
                <w:lang w:val="en-US"/>
                <w14:ligatures w14:val="none"/>
              </w:rPr>
            </w:pPr>
          </w:p>
          <w:p w14:paraId="3D4401D9" w14:textId="77777777" w:rsidR="001572E6" w:rsidRPr="001572E6" w:rsidRDefault="001572E6" w:rsidP="001572E6">
            <w:pPr>
              <w:spacing w:after="0" w:line="240" w:lineRule="auto"/>
              <w:jc w:val="center"/>
              <w:rPr>
                <w:rFonts w:ascii="Tahoma" w:hAnsi="Tahoma" w:cs="Tahoma"/>
                <w:i/>
                <w:iCs/>
                <w:color w:val="19B2FF"/>
                <w:kern w:val="0"/>
                <w14:ligatures w14:val="none"/>
              </w:rPr>
            </w:pPr>
            <w:r w:rsidRPr="001572E6">
              <w:rPr>
                <w:rFonts w:ascii="Tahoma" w:hAnsi="Tahoma" w:cs="Tahoma"/>
                <w:i/>
                <w:iCs/>
                <w:color w:val="19B2FF"/>
                <w:kern w:val="0"/>
                <w14:ligatures w14:val="none"/>
              </w:rPr>
              <w:t>xx €</w:t>
            </w:r>
          </w:p>
          <w:p w14:paraId="7507A8A3" w14:textId="77777777" w:rsidR="001572E6" w:rsidRPr="001572E6" w:rsidRDefault="001572E6" w:rsidP="001572E6">
            <w:pPr>
              <w:spacing w:after="0" w:line="240" w:lineRule="auto"/>
              <w:jc w:val="center"/>
              <w:rPr>
                <w:rFonts w:ascii="Tahoma" w:hAnsi="Tahoma" w:cs="Tahoma"/>
                <w:i/>
                <w:iCs/>
                <w:color w:val="19B2FF"/>
                <w:kern w:val="0"/>
                <w:sz w:val="16"/>
                <w:szCs w:val="16"/>
                <w14:ligatures w14:val="none"/>
              </w:rPr>
            </w:pPr>
          </w:p>
        </w:tc>
      </w:tr>
      <w:tr w:rsidR="001572E6" w:rsidRPr="00460262" w14:paraId="74E0EAF2" w14:textId="77777777" w:rsidTr="0068773A">
        <w:trPr>
          <w:trHeight w:val="837"/>
          <w:jc w:val="center"/>
        </w:trPr>
        <w:tc>
          <w:tcPr>
            <w:tcW w:w="897" w:type="pct"/>
            <w:vAlign w:val="center"/>
          </w:tcPr>
          <w:p w14:paraId="46345A2F" w14:textId="37CEA860" w:rsidR="00B52A7B" w:rsidRPr="00B52A7B" w:rsidRDefault="00B52A7B" w:rsidP="00B52A7B">
            <w:pPr>
              <w:spacing w:after="0" w:line="240" w:lineRule="auto"/>
              <w:rPr>
                <w:rFonts w:ascii="Tahoma" w:hAnsi="Tahoma" w:cs="Tahoma"/>
                <w:kern w:val="0"/>
                <w14:ligatures w14:val="none"/>
              </w:rPr>
            </w:pPr>
            <w:proofErr w:type="spellStart"/>
            <w:r w:rsidRPr="00B52A7B">
              <w:rPr>
                <w:rFonts w:ascii="Tahoma" w:hAnsi="Tahoma" w:cs="Tahoma"/>
                <w:kern w:val="0"/>
                <w14:ligatures w14:val="none"/>
              </w:rPr>
              <w:t>Materials</w:t>
            </w:r>
            <w:proofErr w:type="spellEnd"/>
            <w:r w:rsidRPr="00B52A7B">
              <w:rPr>
                <w:rFonts w:ascii="Tahoma" w:hAnsi="Tahoma" w:cs="Tahoma"/>
                <w:kern w:val="0"/>
                <w14:ligatures w14:val="none"/>
              </w:rPr>
              <w:t xml:space="preserve"> and  </w:t>
            </w:r>
          </w:p>
          <w:p w14:paraId="65EBD2B1" w14:textId="6174A5AC" w:rsidR="001572E6" w:rsidRPr="001572E6" w:rsidRDefault="00B52A7B" w:rsidP="00B52A7B">
            <w:pPr>
              <w:spacing w:after="0" w:line="240" w:lineRule="auto"/>
              <w:rPr>
                <w:rFonts w:ascii="Tahoma" w:hAnsi="Tahoma" w:cs="Tahoma"/>
                <w:kern w:val="0"/>
                <w14:ligatures w14:val="none"/>
              </w:rPr>
            </w:pPr>
            <w:proofErr w:type="spellStart"/>
            <w:r w:rsidRPr="00B52A7B">
              <w:rPr>
                <w:rFonts w:ascii="Tahoma" w:hAnsi="Tahoma" w:cs="Tahoma"/>
                <w:kern w:val="0"/>
                <w14:ligatures w14:val="none"/>
              </w:rPr>
              <w:t>supplies</w:t>
            </w:r>
            <w:proofErr w:type="spellEnd"/>
          </w:p>
        </w:tc>
        <w:tc>
          <w:tcPr>
            <w:tcW w:w="3079" w:type="pct"/>
          </w:tcPr>
          <w:p w14:paraId="5272030D" w14:textId="01B3312E" w:rsidR="00AA709C" w:rsidRPr="00AA709C" w:rsidRDefault="00AA709C" w:rsidP="001572E6">
            <w:pPr>
              <w:spacing w:after="0" w:line="240" w:lineRule="auto"/>
              <w:rPr>
                <w:rFonts w:ascii="Tahoma" w:hAnsi="Tahoma" w:cs="Tahoma"/>
                <w:i/>
                <w:iCs/>
                <w:kern w:val="0"/>
                <w:lang w:val="en-US"/>
                <w14:ligatures w14:val="none"/>
              </w:rPr>
            </w:pPr>
            <w:r>
              <w:rPr>
                <w:rFonts w:ascii="Tahoma" w:hAnsi="Tahoma" w:cs="Tahoma"/>
                <w:i/>
                <w:iCs/>
                <w:kern w:val="0"/>
                <w:lang w:val="en-US"/>
                <w14:ligatures w14:val="none"/>
              </w:rPr>
              <w:t>W</w:t>
            </w:r>
            <w:r w:rsidRPr="00AA709C">
              <w:rPr>
                <w:rFonts w:ascii="Tahoma" w:hAnsi="Tahoma" w:cs="Tahoma"/>
                <w:i/>
                <w:iCs/>
                <w:kern w:val="0"/>
                <w:lang w:val="en-US"/>
                <w14:ligatures w14:val="none"/>
              </w:rPr>
              <w:t>P1: Purchased item, its purpose, supplier</w:t>
            </w:r>
          </w:p>
          <w:p w14:paraId="31D8CE0E" w14:textId="0A642B52" w:rsidR="001572E6" w:rsidRPr="00460262" w:rsidRDefault="00AA709C" w:rsidP="001572E6">
            <w:pPr>
              <w:spacing w:after="0" w:line="240" w:lineRule="auto"/>
              <w:rPr>
                <w:rFonts w:ascii="Tahoma" w:hAnsi="Tahoma" w:cs="Tahoma"/>
                <w:i/>
                <w:iCs/>
                <w:kern w:val="0"/>
                <w14:ligatures w14:val="none"/>
              </w:rPr>
            </w:pPr>
            <w:r>
              <w:rPr>
                <w:rFonts w:ascii="Tahoma" w:hAnsi="Tahoma" w:cs="Tahoma"/>
                <w:i/>
                <w:iCs/>
                <w:kern w:val="0"/>
                <w14:ligatures w14:val="none"/>
              </w:rPr>
              <w:t>W</w:t>
            </w:r>
            <w:r w:rsidR="001572E6" w:rsidRPr="00460262">
              <w:rPr>
                <w:rFonts w:ascii="Tahoma" w:hAnsi="Tahoma" w:cs="Tahoma"/>
                <w:i/>
                <w:iCs/>
                <w:kern w:val="0"/>
                <w14:ligatures w14:val="none"/>
              </w:rPr>
              <w:t>P2: xxx</w:t>
            </w:r>
          </w:p>
          <w:p w14:paraId="48C8A101" w14:textId="6565C015" w:rsidR="001572E6" w:rsidRPr="001572E6" w:rsidRDefault="001572E6" w:rsidP="001572E6">
            <w:pPr>
              <w:spacing w:after="0" w:line="240" w:lineRule="auto"/>
              <w:rPr>
                <w:rFonts w:ascii="Tahoma" w:hAnsi="Tahoma" w:cs="Tahoma"/>
                <w:i/>
                <w:iCs/>
                <w:kern w:val="0"/>
                <w14:ligatures w14:val="none"/>
              </w:rPr>
            </w:pPr>
            <w:r w:rsidRPr="00460262">
              <w:rPr>
                <w:rFonts w:ascii="Tahoma" w:hAnsi="Tahoma" w:cs="Tahoma"/>
                <w:i/>
                <w:iCs/>
                <w:kern w:val="0"/>
                <w14:ligatures w14:val="none"/>
              </w:rPr>
              <w:t>…</w:t>
            </w:r>
            <w:r w:rsidRPr="001572E6">
              <w:rPr>
                <w:rFonts w:ascii="Tahoma" w:hAnsi="Tahoma" w:cs="Tahoma"/>
                <w:i/>
                <w:iCs/>
                <w:kern w:val="0"/>
                <w14:ligatures w14:val="none"/>
              </w:rPr>
              <w:fldChar w:fldCharType="begin"/>
            </w:r>
            <w:r w:rsidRPr="001572E6">
              <w:rPr>
                <w:rFonts w:ascii="Tahoma" w:hAnsi="Tahoma" w:cs="Tahoma"/>
                <w:i/>
                <w:iCs/>
                <w:kern w:val="0"/>
                <w14:ligatures w14:val="none"/>
              </w:rPr>
              <w:instrText xml:space="preserve">  </w:instrText>
            </w:r>
            <w:r w:rsidRPr="001572E6">
              <w:rPr>
                <w:rFonts w:ascii="Tahoma" w:hAnsi="Tahoma" w:cs="Tahoma"/>
                <w:i/>
                <w:iCs/>
                <w:kern w:val="0"/>
                <w14:ligatures w14:val="none"/>
              </w:rPr>
              <w:fldChar w:fldCharType="end"/>
            </w:r>
          </w:p>
        </w:tc>
        <w:tc>
          <w:tcPr>
            <w:tcW w:w="1024" w:type="pct"/>
            <w:shd w:val="clear" w:color="auto" w:fill="D4EAF3" w:themeFill="accent1" w:themeFillTint="33"/>
          </w:tcPr>
          <w:p w14:paraId="53D574CF" w14:textId="77777777" w:rsidR="001572E6" w:rsidRPr="001572E6" w:rsidRDefault="001572E6" w:rsidP="001572E6">
            <w:pPr>
              <w:spacing w:after="0" w:line="240" w:lineRule="auto"/>
              <w:jc w:val="center"/>
              <w:rPr>
                <w:rFonts w:ascii="Tahoma" w:hAnsi="Tahoma" w:cs="Tahoma"/>
                <w:i/>
                <w:iCs/>
                <w:color w:val="19B2FF"/>
                <w:kern w:val="0"/>
                <w14:ligatures w14:val="none"/>
              </w:rPr>
            </w:pPr>
          </w:p>
          <w:p w14:paraId="3EEF140C" w14:textId="77777777" w:rsidR="001572E6" w:rsidRPr="001572E6" w:rsidRDefault="001572E6" w:rsidP="001572E6">
            <w:pPr>
              <w:spacing w:after="0" w:line="240" w:lineRule="auto"/>
              <w:jc w:val="center"/>
              <w:rPr>
                <w:rFonts w:ascii="Tahoma" w:hAnsi="Tahoma" w:cs="Tahoma"/>
                <w:i/>
                <w:iCs/>
                <w:color w:val="19B2FF"/>
                <w:kern w:val="0"/>
                <w14:ligatures w14:val="none"/>
              </w:rPr>
            </w:pPr>
            <w:r w:rsidRPr="001572E6">
              <w:rPr>
                <w:rFonts w:ascii="Tahoma" w:hAnsi="Tahoma" w:cs="Tahoma"/>
                <w:i/>
                <w:iCs/>
                <w:color w:val="19B2FF"/>
                <w:kern w:val="0"/>
                <w14:ligatures w14:val="none"/>
              </w:rPr>
              <w:t>xx €</w:t>
            </w:r>
          </w:p>
        </w:tc>
      </w:tr>
      <w:tr w:rsidR="001572E6" w:rsidRPr="00460262" w14:paraId="12699910" w14:textId="77777777" w:rsidTr="0068773A">
        <w:trPr>
          <w:trHeight w:val="849"/>
          <w:jc w:val="center"/>
        </w:trPr>
        <w:tc>
          <w:tcPr>
            <w:tcW w:w="897" w:type="pct"/>
            <w:vAlign w:val="center"/>
          </w:tcPr>
          <w:p w14:paraId="73A236E7" w14:textId="7BCA5528" w:rsidR="001572E6" w:rsidRPr="001572E6" w:rsidRDefault="00C67E9D" w:rsidP="001572E6">
            <w:pPr>
              <w:spacing w:after="0" w:line="240" w:lineRule="auto"/>
              <w:rPr>
                <w:rFonts w:ascii="Tahoma" w:hAnsi="Tahoma" w:cs="Tahoma"/>
                <w:kern w:val="0"/>
                <w14:ligatures w14:val="none"/>
              </w:rPr>
            </w:pPr>
            <w:proofErr w:type="spellStart"/>
            <w:r>
              <w:rPr>
                <w:rFonts w:ascii="Tahoma" w:hAnsi="Tahoma" w:cs="Tahoma"/>
                <w:kern w:val="0"/>
                <w14:ligatures w14:val="none"/>
              </w:rPr>
              <w:t>Machinery</w:t>
            </w:r>
            <w:proofErr w:type="spellEnd"/>
            <w:r>
              <w:rPr>
                <w:rFonts w:ascii="Tahoma" w:hAnsi="Tahoma" w:cs="Tahoma"/>
                <w:kern w:val="0"/>
                <w14:ligatures w14:val="none"/>
              </w:rPr>
              <w:t xml:space="preserve"> and </w:t>
            </w:r>
            <w:proofErr w:type="spellStart"/>
            <w:r>
              <w:rPr>
                <w:rFonts w:ascii="Tahoma" w:hAnsi="Tahoma" w:cs="Tahoma"/>
                <w:kern w:val="0"/>
                <w14:ligatures w14:val="none"/>
              </w:rPr>
              <w:t>e</w:t>
            </w:r>
            <w:r w:rsidR="009C3287">
              <w:rPr>
                <w:rFonts w:ascii="Tahoma" w:hAnsi="Tahoma" w:cs="Tahoma"/>
                <w:kern w:val="0"/>
                <w14:ligatures w14:val="none"/>
              </w:rPr>
              <w:t>quipment</w:t>
            </w:r>
            <w:proofErr w:type="spellEnd"/>
            <w:r w:rsidR="009C3287">
              <w:rPr>
                <w:rFonts w:ascii="Tahoma" w:hAnsi="Tahoma" w:cs="Tahoma"/>
                <w:kern w:val="0"/>
                <w14:ligatures w14:val="none"/>
              </w:rPr>
              <w:t xml:space="preserve"> </w:t>
            </w:r>
            <w:proofErr w:type="spellStart"/>
            <w:r w:rsidR="009C3287">
              <w:rPr>
                <w:rFonts w:ascii="Tahoma" w:hAnsi="Tahoma" w:cs="Tahoma"/>
                <w:kern w:val="0"/>
                <w14:ligatures w14:val="none"/>
              </w:rPr>
              <w:t>purch</w:t>
            </w:r>
            <w:r>
              <w:rPr>
                <w:rFonts w:ascii="Tahoma" w:hAnsi="Tahoma" w:cs="Tahoma"/>
                <w:kern w:val="0"/>
                <w14:ligatures w14:val="none"/>
              </w:rPr>
              <w:t>a</w:t>
            </w:r>
            <w:r w:rsidR="009C3287">
              <w:rPr>
                <w:rFonts w:ascii="Tahoma" w:hAnsi="Tahoma" w:cs="Tahoma"/>
                <w:kern w:val="0"/>
                <w14:ligatures w14:val="none"/>
              </w:rPr>
              <w:t>ses</w:t>
            </w:r>
            <w:proofErr w:type="spellEnd"/>
          </w:p>
        </w:tc>
        <w:tc>
          <w:tcPr>
            <w:tcW w:w="3079" w:type="pct"/>
          </w:tcPr>
          <w:p w14:paraId="0363D1EF" w14:textId="77777777" w:rsidR="00AA709C" w:rsidRPr="00AA709C" w:rsidRDefault="00AA709C" w:rsidP="00AA709C">
            <w:pPr>
              <w:spacing w:after="0" w:line="240" w:lineRule="auto"/>
              <w:rPr>
                <w:rFonts w:ascii="Tahoma" w:hAnsi="Tahoma" w:cs="Tahoma"/>
                <w:i/>
                <w:iCs/>
                <w:kern w:val="0"/>
                <w:lang w:val="en-US"/>
                <w14:ligatures w14:val="none"/>
              </w:rPr>
            </w:pPr>
            <w:r w:rsidRPr="00AA709C">
              <w:rPr>
                <w:rFonts w:ascii="Tahoma" w:hAnsi="Tahoma" w:cs="Tahoma"/>
                <w:i/>
                <w:iCs/>
                <w:kern w:val="0"/>
                <w:lang w:val="en-US"/>
                <w14:ligatures w14:val="none"/>
              </w:rPr>
              <w:t>WP1: Purchased item, its purpose, supplier</w:t>
            </w:r>
          </w:p>
          <w:p w14:paraId="27797C2B" w14:textId="77777777" w:rsidR="00AA709C" w:rsidRPr="00AA709C" w:rsidRDefault="00AA709C" w:rsidP="00AA709C">
            <w:pPr>
              <w:spacing w:after="0" w:line="240" w:lineRule="auto"/>
              <w:rPr>
                <w:rFonts w:ascii="Tahoma" w:hAnsi="Tahoma" w:cs="Tahoma"/>
                <w:i/>
                <w:iCs/>
                <w:kern w:val="0"/>
                <w14:ligatures w14:val="none"/>
              </w:rPr>
            </w:pPr>
            <w:r w:rsidRPr="00AA709C">
              <w:rPr>
                <w:rFonts w:ascii="Tahoma" w:hAnsi="Tahoma" w:cs="Tahoma"/>
                <w:i/>
                <w:iCs/>
                <w:kern w:val="0"/>
                <w14:ligatures w14:val="none"/>
              </w:rPr>
              <w:t>WP2: xxx</w:t>
            </w:r>
          </w:p>
          <w:p w14:paraId="745950E4" w14:textId="7A9D35E4" w:rsidR="00AA709C" w:rsidRPr="001572E6" w:rsidRDefault="00AA709C" w:rsidP="00AA709C">
            <w:pPr>
              <w:spacing w:after="0" w:line="240" w:lineRule="auto"/>
              <w:rPr>
                <w:rFonts w:ascii="Tahoma" w:hAnsi="Tahoma" w:cs="Tahoma"/>
                <w:i/>
                <w:iCs/>
                <w:kern w:val="0"/>
                <w14:ligatures w14:val="none"/>
              </w:rPr>
            </w:pPr>
            <w:r w:rsidRPr="00AA709C">
              <w:rPr>
                <w:rFonts w:ascii="Tahoma" w:hAnsi="Tahoma" w:cs="Tahoma"/>
                <w:i/>
                <w:iCs/>
                <w:kern w:val="0"/>
                <w14:ligatures w14:val="none"/>
              </w:rPr>
              <w:t>…</w:t>
            </w:r>
          </w:p>
        </w:tc>
        <w:tc>
          <w:tcPr>
            <w:tcW w:w="1024" w:type="pct"/>
            <w:shd w:val="clear" w:color="auto" w:fill="D4EAF3" w:themeFill="accent1" w:themeFillTint="33"/>
          </w:tcPr>
          <w:p w14:paraId="2181412D" w14:textId="77777777" w:rsidR="001572E6" w:rsidRPr="001572E6" w:rsidRDefault="001572E6" w:rsidP="001572E6">
            <w:pPr>
              <w:spacing w:after="0" w:line="240" w:lineRule="auto"/>
              <w:jc w:val="center"/>
              <w:rPr>
                <w:rFonts w:ascii="Tahoma" w:hAnsi="Tahoma" w:cs="Tahoma"/>
                <w:i/>
                <w:iCs/>
                <w:color w:val="19B2FF"/>
                <w:kern w:val="0"/>
                <w14:ligatures w14:val="none"/>
              </w:rPr>
            </w:pPr>
          </w:p>
          <w:p w14:paraId="76AE290C" w14:textId="77777777" w:rsidR="001572E6" w:rsidRPr="001572E6" w:rsidRDefault="001572E6" w:rsidP="001572E6">
            <w:pPr>
              <w:spacing w:after="0" w:line="240" w:lineRule="auto"/>
              <w:jc w:val="center"/>
              <w:rPr>
                <w:rFonts w:ascii="Tahoma" w:hAnsi="Tahoma" w:cs="Tahoma"/>
                <w:i/>
                <w:iCs/>
                <w:color w:val="19B2FF"/>
                <w:kern w:val="0"/>
                <w14:ligatures w14:val="none"/>
              </w:rPr>
            </w:pPr>
            <w:r w:rsidRPr="001572E6">
              <w:rPr>
                <w:rFonts w:ascii="Tahoma" w:hAnsi="Tahoma" w:cs="Tahoma"/>
                <w:i/>
                <w:iCs/>
                <w:color w:val="19B2FF"/>
                <w:kern w:val="0"/>
                <w14:ligatures w14:val="none"/>
              </w:rPr>
              <w:t>xx €</w:t>
            </w:r>
          </w:p>
        </w:tc>
      </w:tr>
      <w:tr w:rsidR="001572E6" w:rsidRPr="00460262" w14:paraId="7EA2FB19" w14:textId="77777777" w:rsidTr="0068773A">
        <w:trPr>
          <w:trHeight w:val="1117"/>
          <w:jc w:val="center"/>
        </w:trPr>
        <w:tc>
          <w:tcPr>
            <w:tcW w:w="897" w:type="pct"/>
            <w:vAlign w:val="center"/>
          </w:tcPr>
          <w:p w14:paraId="49D000CD" w14:textId="77777777" w:rsidR="00753155" w:rsidRPr="00753155" w:rsidRDefault="00753155" w:rsidP="00753155">
            <w:pPr>
              <w:spacing w:after="0" w:line="240" w:lineRule="auto"/>
              <w:rPr>
                <w:rFonts w:ascii="Tahoma" w:hAnsi="Tahoma" w:cs="Tahoma"/>
                <w:kern w:val="0"/>
                <w:lang w:val="en-US"/>
                <w14:ligatures w14:val="none"/>
              </w:rPr>
            </w:pPr>
            <w:r w:rsidRPr="00753155">
              <w:rPr>
                <w:rFonts w:ascii="Tahoma" w:hAnsi="Tahoma" w:cs="Tahoma"/>
                <w:kern w:val="0"/>
                <w:lang w:val="en-US"/>
                <w14:ligatures w14:val="none"/>
              </w:rPr>
              <w:t xml:space="preserve">Equipment depreciations and </w:t>
            </w:r>
          </w:p>
          <w:p w14:paraId="7821BD45" w14:textId="4BBB9E13" w:rsidR="00753155" w:rsidRPr="001572E6" w:rsidRDefault="00753155" w:rsidP="00753155">
            <w:pPr>
              <w:spacing w:after="0" w:line="240" w:lineRule="auto"/>
              <w:rPr>
                <w:rFonts w:ascii="Tahoma" w:hAnsi="Tahoma" w:cs="Tahoma"/>
                <w:kern w:val="0"/>
                <w14:ligatures w14:val="none"/>
              </w:rPr>
            </w:pPr>
            <w:r w:rsidRPr="00753155">
              <w:rPr>
                <w:rFonts w:ascii="Tahoma" w:hAnsi="Tahoma" w:cs="Tahoma"/>
                <w:kern w:val="0"/>
                <w:lang w:val="en-US"/>
                <w14:ligatures w14:val="none"/>
              </w:rPr>
              <w:t xml:space="preserve">rental costs, incl. </w:t>
            </w:r>
            <w:r w:rsidRPr="00753155">
              <w:rPr>
                <w:rFonts w:ascii="Tahoma" w:hAnsi="Tahoma" w:cs="Tahoma"/>
                <w:kern w:val="0"/>
                <w14:ligatures w14:val="none"/>
              </w:rPr>
              <w:t xml:space="preserve">SaaS and </w:t>
            </w:r>
            <w:proofErr w:type="spellStart"/>
            <w:r w:rsidRPr="00753155">
              <w:rPr>
                <w:rFonts w:ascii="Tahoma" w:hAnsi="Tahoma" w:cs="Tahoma"/>
                <w:kern w:val="0"/>
                <w14:ligatures w14:val="none"/>
              </w:rPr>
              <w:t>cloud</w:t>
            </w:r>
            <w:proofErr w:type="spellEnd"/>
            <w:r w:rsidRPr="00753155">
              <w:rPr>
                <w:rFonts w:ascii="Tahoma" w:hAnsi="Tahoma" w:cs="Tahoma"/>
                <w:kern w:val="0"/>
                <w14:ligatures w14:val="none"/>
              </w:rPr>
              <w:t xml:space="preserve"> </w:t>
            </w:r>
            <w:proofErr w:type="spellStart"/>
            <w:r w:rsidRPr="00753155">
              <w:rPr>
                <w:rFonts w:ascii="Tahoma" w:hAnsi="Tahoma" w:cs="Tahoma"/>
                <w:kern w:val="0"/>
                <w14:ligatures w14:val="none"/>
              </w:rPr>
              <w:t>services</w:t>
            </w:r>
            <w:proofErr w:type="spellEnd"/>
            <w:r w:rsidRPr="00753155">
              <w:rPr>
                <w:rFonts w:ascii="Tahoma" w:hAnsi="Tahoma" w:cs="Tahoma"/>
                <w:kern w:val="0"/>
                <w14:ligatures w14:val="none"/>
              </w:rPr>
              <w:t xml:space="preserve">  </w:t>
            </w:r>
          </w:p>
        </w:tc>
        <w:tc>
          <w:tcPr>
            <w:tcW w:w="3079" w:type="pct"/>
          </w:tcPr>
          <w:p w14:paraId="65A0CEAE" w14:textId="03D6CBA0" w:rsidR="00E10A02" w:rsidRPr="00E10A02" w:rsidRDefault="00D8353F" w:rsidP="00E10A02">
            <w:pPr>
              <w:spacing w:after="0" w:line="240" w:lineRule="auto"/>
              <w:rPr>
                <w:rFonts w:ascii="Tahoma" w:hAnsi="Tahoma" w:cs="Tahoma"/>
                <w:i/>
                <w:iCs/>
                <w:kern w:val="0"/>
                <w:lang w:val="en-US"/>
                <w14:ligatures w14:val="none"/>
              </w:rPr>
            </w:pPr>
            <w:r>
              <w:rPr>
                <w:rFonts w:ascii="Tahoma" w:hAnsi="Tahoma" w:cs="Tahoma"/>
                <w:i/>
                <w:iCs/>
                <w:kern w:val="0"/>
                <w:lang w:val="en-US"/>
                <w14:ligatures w14:val="none"/>
              </w:rPr>
              <w:t>W</w:t>
            </w:r>
            <w:r w:rsidR="00E10A02" w:rsidRPr="00E10A02">
              <w:rPr>
                <w:rFonts w:ascii="Tahoma" w:hAnsi="Tahoma" w:cs="Tahoma"/>
                <w:i/>
                <w:iCs/>
                <w:kern w:val="0"/>
                <w:lang w:val="en-US"/>
                <w14:ligatures w14:val="none"/>
              </w:rPr>
              <w:t xml:space="preserve">P1: Piece of equipment, its usage % in the project. Describe the depreciation period of the equipment and the reasons for this, and the equipment’s use after the project.   </w:t>
            </w:r>
          </w:p>
          <w:p w14:paraId="7760289E" w14:textId="739279AB" w:rsidR="00E10A02" w:rsidRPr="00460262" w:rsidRDefault="00D8353F" w:rsidP="00E10A02">
            <w:pPr>
              <w:spacing w:after="0" w:line="240" w:lineRule="auto"/>
              <w:rPr>
                <w:rFonts w:ascii="Tahoma" w:hAnsi="Tahoma" w:cs="Tahoma"/>
                <w:i/>
                <w:iCs/>
                <w:kern w:val="0"/>
                <w14:ligatures w14:val="none"/>
              </w:rPr>
            </w:pPr>
            <w:r>
              <w:rPr>
                <w:rFonts w:ascii="Tahoma" w:hAnsi="Tahoma" w:cs="Tahoma"/>
                <w:i/>
                <w:iCs/>
                <w:kern w:val="0"/>
                <w14:ligatures w14:val="none"/>
              </w:rPr>
              <w:t>W</w:t>
            </w:r>
            <w:r w:rsidR="00E10A02" w:rsidRPr="00E10A02">
              <w:rPr>
                <w:rFonts w:ascii="Tahoma" w:hAnsi="Tahoma" w:cs="Tahoma"/>
                <w:i/>
                <w:iCs/>
                <w:kern w:val="0"/>
                <w14:ligatures w14:val="none"/>
              </w:rPr>
              <w:t xml:space="preserve">P2: xxx  </w:t>
            </w:r>
          </w:p>
          <w:p w14:paraId="31A1DB57" w14:textId="6D83A741" w:rsidR="001572E6" w:rsidRPr="001572E6" w:rsidRDefault="001572E6" w:rsidP="001572E6">
            <w:pPr>
              <w:spacing w:after="0" w:line="240" w:lineRule="auto"/>
              <w:rPr>
                <w:rFonts w:ascii="Tahoma" w:hAnsi="Tahoma" w:cs="Tahoma"/>
                <w:i/>
                <w:iCs/>
                <w:kern w:val="0"/>
                <w14:ligatures w14:val="none"/>
              </w:rPr>
            </w:pPr>
            <w:r w:rsidRPr="00460262">
              <w:rPr>
                <w:rFonts w:ascii="Tahoma" w:hAnsi="Tahoma" w:cs="Tahoma"/>
                <w:i/>
                <w:iCs/>
                <w:kern w:val="0"/>
                <w14:ligatures w14:val="none"/>
              </w:rPr>
              <w:t>…</w:t>
            </w:r>
          </w:p>
        </w:tc>
        <w:tc>
          <w:tcPr>
            <w:tcW w:w="1024" w:type="pct"/>
            <w:shd w:val="clear" w:color="auto" w:fill="D4EAF3" w:themeFill="accent1" w:themeFillTint="33"/>
          </w:tcPr>
          <w:p w14:paraId="296874B2" w14:textId="77777777" w:rsidR="001572E6" w:rsidRPr="001572E6" w:rsidRDefault="001572E6" w:rsidP="001572E6">
            <w:pPr>
              <w:spacing w:after="0" w:line="240" w:lineRule="auto"/>
              <w:jc w:val="center"/>
              <w:rPr>
                <w:rFonts w:ascii="Tahoma" w:hAnsi="Tahoma" w:cs="Tahoma"/>
                <w:i/>
                <w:iCs/>
                <w:color w:val="19B2FF"/>
                <w:kern w:val="0"/>
                <w14:ligatures w14:val="none"/>
              </w:rPr>
            </w:pPr>
          </w:p>
          <w:p w14:paraId="27518D35" w14:textId="77777777" w:rsidR="001572E6" w:rsidRPr="001572E6" w:rsidRDefault="001572E6" w:rsidP="001572E6">
            <w:pPr>
              <w:spacing w:after="0" w:line="240" w:lineRule="auto"/>
              <w:jc w:val="center"/>
              <w:rPr>
                <w:rFonts w:ascii="Tahoma" w:hAnsi="Tahoma" w:cs="Tahoma"/>
                <w:i/>
                <w:iCs/>
                <w:color w:val="19B2FF"/>
                <w:kern w:val="0"/>
                <w14:ligatures w14:val="none"/>
              </w:rPr>
            </w:pPr>
            <w:r w:rsidRPr="001572E6">
              <w:rPr>
                <w:rFonts w:ascii="Tahoma" w:hAnsi="Tahoma" w:cs="Tahoma"/>
                <w:i/>
                <w:iCs/>
                <w:color w:val="19B2FF"/>
                <w:kern w:val="0"/>
                <w14:ligatures w14:val="none"/>
              </w:rPr>
              <w:t>xx €</w:t>
            </w:r>
          </w:p>
        </w:tc>
      </w:tr>
      <w:bookmarkEnd w:id="5"/>
    </w:tbl>
    <w:p w14:paraId="482313B7" w14:textId="77777777" w:rsidR="00AD0C81" w:rsidRDefault="00AD0C81" w:rsidP="43166C6F">
      <w:pPr>
        <w:rPr>
          <w:rFonts w:ascii="Tahoma" w:hAnsi="Tahoma" w:cs="Tahoma"/>
          <w:i/>
          <w:iCs/>
          <w:kern w:val="0"/>
          <w:sz w:val="20"/>
          <w:szCs w:val="20"/>
          <w:lang w:val="en-US"/>
          <w14:ligatures w14:val="none"/>
        </w:rPr>
      </w:pPr>
    </w:p>
    <w:p w14:paraId="0770813B" w14:textId="6D2539B0" w:rsidR="00BA59F2" w:rsidRDefault="00943DEE" w:rsidP="43166C6F">
      <w:pPr>
        <w:rPr>
          <w:rFonts w:ascii="Tahoma" w:hAnsi="Tahoma" w:cs="Tahoma"/>
          <w:i/>
          <w:iCs/>
          <w:kern w:val="0"/>
          <w:sz w:val="20"/>
          <w:szCs w:val="20"/>
          <w:lang w:val="en-US"/>
          <w14:ligatures w14:val="none"/>
        </w:rPr>
      </w:pPr>
      <w:r w:rsidRPr="00943DEE">
        <w:rPr>
          <w:rFonts w:ascii="Tahoma" w:hAnsi="Tahoma" w:cs="Tahoma"/>
          <w:i/>
          <w:iCs/>
          <w:kern w:val="0"/>
          <w:sz w:val="20"/>
          <w:szCs w:val="20"/>
          <w:lang w:val="en-US"/>
          <w14:ligatures w14:val="none"/>
        </w:rPr>
        <w:t xml:space="preserve">Enter the total costs per cost type in the corresponding sections in the “Project Cost Estimate” table in the online service. </w:t>
      </w:r>
      <w:r w:rsidRPr="00BA59F2">
        <w:rPr>
          <w:rFonts w:ascii="Tahoma" w:hAnsi="Tahoma" w:cs="Tahoma"/>
          <w:b/>
          <w:bCs/>
          <w:i/>
          <w:iCs/>
          <w:kern w:val="0"/>
          <w:sz w:val="20"/>
          <w:szCs w:val="20"/>
          <w:lang w:val="en-US"/>
          <w14:ligatures w14:val="none"/>
        </w:rPr>
        <w:t>Materials and supplies, as well as equipment purchases</w:t>
      </w:r>
      <w:r w:rsidRPr="00943DEE">
        <w:rPr>
          <w:rFonts w:ascii="Tahoma" w:hAnsi="Tahoma" w:cs="Tahoma"/>
          <w:i/>
          <w:iCs/>
          <w:kern w:val="0"/>
          <w:sz w:val="20"/>
          <w:szCs w:val="20"/>
          <w:lang w:val="en-US"/>
          <w14:ligatures w14:val="none"/>
        </w:rPr>
        <w:t xml:space="preserve">, are expenditure on supplies that do not have value after the project. </w:t>
      </w:r>
      <w:r w:rsidRPr="00BA59F2">
        <w:rPr>
          <w:rFonts w:ascii="Tahoma" w:hAnsi="Tahoma" w:cs="Tahoma"/>
          <w:b/>
          <w:bCs/>
          <w:i/>
          <w:iCs/>
          <w:kern w:val="0"/>
          <w:sz w:val="20"/>
          <w:szCs w:val="20"/>
          <w:lang w:val="en-US"/>
          <w14:ligatures w14:val="none"/>
        </w:rPr>
        <w:t>Equipment depreciations</w:t>
      </w:r>
      <w:r w:rsidRPr="00943DEE">
        <w:rPr>
          <w:rFonts w:ascii="Tahoma" w:hAnsi="Tahoma" w:cs="Tahoma"/>
          <w:i/>
          <w:iCs/>
          <w:kern w:val="0"/>
          <w:sz w:val="20"/>
          <w:szCs w:val="20"/>
          <w:lang w:val="en-US"/>
          <w14:ligatures w14:val="none"/>
        </w:rPr>
        <w:t xml:space="preserve"> can be made for equipment that retains its value after the project. The quantity of depreciations depends on the company’s depreciation policy, which defines the depreciation periods in the accounting. SaaS and cloud services and software licenses are equipment rentals by nature. For more detailed descriptions, see the funding terms and conditions (section 18): </w:t>
      </w:r>
      <w:hyperlink r:id="rId15" w:history="1">
        <w:r w:rsidR="00BA59F2" w:rsidRPr="000E16FC">
          <w:rPr>
            <w:rStyle w:val="Hyperlinkki"/>
            <w:rFonts w:ascii="Tahoma" w:hAnsi="Tahoma" w:cs="Tahoma"/>
            <w:i/>
            <w:iCs/>
            <w:kern w:val="0"/>
            <w:sz w:val="20"/>
            <w:szCs w:val="20"/>
            <w:lang w:val="en-US"/>
            <w14:ligatures w14:val="none"/>
          </w:rPr>
          <w:t>https://www.businessfinland.fi/en/for-finnish-customers/services/funding/guidelines-terms-and-forms/funding-terms</w:t>
        </w:r>
      </w:hyperlink>
    </w:p>
    <w:p w14:paraId="6012BA12" w14:textId="77777777" w:rsidR="0073305B" w:rsidRDefault="0073305B" w:rsidP="43166C6F">
      <w:pPr>
        <w:rPr>
          <w:rFonts w:ascii="Tahoma" w:hAnsi="Tahoma" w:cs="Tahoma"/>
          <w:i/>
          <w:iCs/>
          <w:kern w:val="0"/>
          <w:sz w:val="20"/>
          <w:szCs w:val="20"/>
          <w:lang w:val="en-US"/>
          <w14:ligatures w14:val="none"/>
        </w:rPr>
      </w:pPr>
    </w:p>
    <w:p w14:paraId="0B01C63D" w14:textId="3583561B" w:rsidR="00E51159" w:rsidRPr="002D1BC1" w:rsidRDefault="00943DEE" w:rsidP="00E51159">
      <w:pPr>
        <w:rPr>
          <w:rFonts w:ascii="Tahoma" w:hAnsi="Tahoma" w:cs="Tahoma"/>
          <w:b/>
          <w:bCs/>
          <w:color w:val="002EA2"/>
          <w:kern w:val="0"/>
          <w:sz w:val="24"/>
          <w:szCs w:val="24"/>
          <w:lang w:val="en-US"/>
          <w14:ligatures w14:val="none"/>
        </w:rPr>
      </w:pPr>
      <w:r w:rsidRPr="00943DEE">
        <w:rPr>
          <w:rFonts w:ascii="Tahoma" w:hAnsi="Tahoma" w:cs="Tahoma"/>
          <w:i/>
          <w:iCs/>
          <w:kern w:val="0"/>
          <w:sz w:val="20"/>
          <w:szCs w:val="20"/>
          <w:lang w:val="en-US"/>
          <w14:ligatures w14:val="none"/>
        </w:rPr>
        <w:t xml:space="preserve">  </w:t>
      </w:r>
      <w:r w:rsidR="00727719" w:rsidRPr="002D1BC1">
        <w:rPr>
          <w:rFonts w:ascii="Tahoma" w:hAnsi="Tahoma" w:cs="Tahoma"/>
          <w:b/>
          <w:bCs/>
          <w:color w:val="002EA2"/>
          <w:kern w:val="0"/>
          <w:sz w:val="24"/>
          <w:szCs w:val="24"/>
          <w:lang w:val="en-US"/>
          <w14:ligatures w14:val="none"/>
        </w:rPr>
        <w:t>4</w:t>
      </w:r>
      <w:r w:rsidR="00E51159" w:rsidRPr="002D1BC1">
        <w:rPr>
          <w:rFonts w:ascii="Tahoma" w:hAnsi="Tahoma" w:cs="Tahoma"/>
          <w:b/>
          <w:bCs/>
          <w:color w:val="002EA2"/>
          <w:kern w:val="0"/>
          <w:sz w:val="24"/>
          <w:szCs w:val="24"/>
          <w:lang w:val="en-US"/>
          <w14:ligatures w14:val="none"/>
        </w:rPr>
        <w:t xml:space="preserve">.3 </w:t>
      </w:r>
      <w:r w:rsidR="002D1BC1" w:rsidRPr="002D1BC1">
        <w:rPr>
          <w:rFonts w:ascii="Tahoma" w:hAnsi="Tahoma" w:cs="Tahoma"/>
          <w:b/>
          <w:bCs/>
          <w:color w:val="002EA2"/>
          <w:kern w:val="0"/>
          <w:sz w:val="24"/>
          <w:szCs w:val="24"/>
          <w:lang w:val="en-US"/>
          <w14:ligatures w14:val="none"/>
        </w:rPr>
        <w:t>Purch</w:t>
      </w:r>
      <w:r w:rsidR="00812E00">
        <w:rPr>
          <w:rFonts w:ascii="Tahoma" w:hAnsi="Tahoma" w:cs="Tahoma"/>
          <w:b/>
          <w:bCs/>
          <w:color w:val="002EA2"/>
          <w:kern w:val="0"/>
          <w:sz w:val="24"/>
          <w:szCs w:val="24"/>
          <w:lang w:val="en-US"/>
          <w14:ligatures w14:val="none"/>
        </w:rPr>
        <w:t>a</w:t>
      </w:r>
      <w:r w:rsidR="002D1BC1" w:rsidRPr="002D1BC1">
        <w:rPr>
          <w:rFonts w:ascii="Tahoma" w:hAnsi="Tahoma" w:cs="Tahoma"/>
          <w:b/>
          <w:bCs/>
          <w:color w:val="002EA2"/>
          <w:kern w:val="0"/>
          <w:sz w:val="24"/>
          <w:szCs w:val="24"/>
          <w:lang w:val="en-US"/>
          <w14:ligatures w14:val="none"/>
        </w:rPr>
        <w:t>sed services</w:t>
      </w:r>
      <w:r w:rsidR="00E51159" w:rsidRPr="002D1BC1">
        <w:rPr>
          <w:rFonts w:ascii="Tahoma" w:hAnsi="Tahoma" w:cs="Tahoma"/>
          <w:b/>
          <w:bCs/>
          <w:color w:val="002EA2"/>
          <w:kern w:val="0"/>
          <w:sz w:val="24"/>
          <w:szCs w:val="24"/>
          <w:lang w:val="en-US"/>
          <w14:ligatures w14:val="none"/>
        </w:rPr>
        <w:t xml:space="preserve"> </w:t>
      </w:r>
    </w:p>
    <w:p w14:paraId="410E118A" w14:textId="08CEEDB7" w:rsidR="002D1BC1" w:rsidRPr="002D1BC1" w:rsidRDefault="002D1BC1" w:rsidP="00E51159">
      <w:pPr>
        <w:rPr>
          <w:rFonts w:ascii="Tahoma" w:hAnsi="Tahoma" w:cs="Tahoma"/>
          <w:i/>
          <w:iCs/>
          <w:kern w:val="0"/>
          <w:lang w:val="en-US"/>
          <w14:ligatures w14:val="none"/>
        </w:rPr>
      </w:pPr>
      <w:r w:rsidRPr="002D1BC1">
        <w:rPr>
          <w:rFonts w:ascii="Tahoma" w:hAnsi="Tahoma" w:cs="Tahoma"/>
          <w:i/>
          <w:iCs/>
          <w:kern w:val="0"/>
          <w:lang w:val="en-US"/>
          <w14:ligatures w14:val="none"/>
        </w:rPr>
        <w:t>INSTRUCTIONS: Specify and estimate the costs as accurately as is possible at this stage. Purchased services can be allocated either to work packages or to the entire project without specifying them by work package</w:t>
      </w:r>
    </w:p>
    <w:tbl>
      <w:tblPr>
        <w:tblW w:w="507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54"/>
        <w:gridCol w:w="6042"/>
        <w:gridCol w:w="1722"/>
      </w:tblGrid>
      <w:tr w:rsidR="00E51159" w:rsidRPr="00460262" w14:paraId="789BB8CE" w14:textId="77777777" w:rsidTr="00E74D47">
        <w:trPr>
          <w:trHeight w:val="305"/>
          <w:jc w:val="center"/>
        </w:trPr>
        <w:tc>
          <w:tcPr>
            <w:tcW w:w="1086" w:type="pct"/>
            <w:shd w:val="clear" w:color="auto" w:fill="E6E6E6"/>
            <w:vAlign w:val="center"/>
          </w:tcPr>
          <w:p w14:paraId="5CAADA3B" w14:textId="328C2DC2" w:rsidR="00E51159" w:rsidRPr="00460262" w:rsidRDefault="002D1BC1" w:rsidP="001B1BCB">
            <w:pPr>
              <w:rPr>
                <w:rFonts w:ascii="Tahoma" w:hAnsi="Tahoma" w:cs="Tahoma"/>
                <w:b/>
                <w:kern w:val="0"/>
                <w14:ligatures w14:val="none"/>
              </w:rPr>
            </w:pPr>
            <w:proofErr w:type="spellStart"/>
            <w:r>
              <w:rPr>
                <w:rFonts w:ascii="Tahoma" w:hAnsi="Tahoma" w:cs="Tahoma"/>
                <w:b/>
                <w:kern w:val="0"/>
                <w14:ligatures w14:val="none"/>
              </w:rPr>
              <w:t>Cost</w:t>
            </w:r>
            <w:proofErr w:type="spellEnd"/>
            <w:r>
              <w:rPr>
                <w:rFonts w:ascii="Tahoma" w:hAnsi="Tahoma" w:cs="Tahoma"/>
                <w:b/>
                <w:kern w:val="0"/>
                <w14:ligatures w14:val="none"/>
              </w:rPr>
              <w:t xml:space="preserve"> </w:t>
            </w:r>
            <w:proofErr w:type="spellStart"/>
            <w:r>
              <w:rPr>
                <w:rFonts w:ascii="Tahoma" w:hAnsi="Tahoma" w:cs="Tahoma"/>
                <w:b/>
                <w:kern w:val="0"/>
                <w14:ligatures w14:val="none"/>
              </w:rPr>
              <w:t>category</w:t>
            </w:r>
            <w:proofErr w:type="spellEnd"/>
          </w:p>
        </w:tc>
        <w:tc>
          <w:tcPr>
            <w:tcW w:w="3046" w:type="pct"/>
            <w:shd w:val="clear" w:color="auto" w:fill="E6E6E6"/>
            <w:vAlign w:val="center"/>
          </w:tcPr>
          <w:p w14:paraId="2182F99A" w14:textId="10C11AE6" w:rsidR="00E51159" w:rsidRPr="0096371C" w:rsidRDefault="0096371C" w:rsidP="001B1BCB">
            <w:pPr>
              <w:rPr>
                <w:rFonts w:ascii="Tahoma" w:hAnsi="Tahoma" w:cs="Tahoma"/>
                <w:b/>
                <w:bCs/>
                <w:kern w:val="0"/>
                <w:lang w:val="en-US"/>
                <w14:ligatures w14:val="none"/>
              </w:rPr>
            </w:pPr>
            <w:r w:rsidRPr="0096371C">
              <w:rPr>
                <w:rFonts w:ascii="Tahoma" w:hAnsi="Tahoma" w:cs="Tahoma"/>
                <w:b/>
                <w:bCs/>
                <w:kern w:val="0"/>
                <w:lang w:val="en-US"/>
                <w14:ligatures w14:val="none"/>
              </w:rPr>
              <w:t xml:space="preserve">Description of the purchased services related to the project  </w:t>
            </w:r>
          </w:p>
        </w:tc>
        <w:tc>
          <w:tcPr>
            <w:tcW w:w="868" w:type="pct"/>
            <w:shd w:val="clear" w:color="auto" w:fill="E6E6E6"/>
          </w:tcPr>
          <w:p w14:paraId="30D1B865" w14:textId="794F4603" w:rsidR="00E51159" w:rsidRPr="00460262" w:rsidRDefault="0096371C" w:rsidP="0096371C">
            <w:pPr>
              <w:spacing w:after="0" w:line="240" w:lineRule="auto"/>
              <w:jc w:val="center"/>
              <w:rPr>
                <w:rFonts w:ascii="Tahoma" w:hAnsi="Tahoma" w:cs="Tahoma"/>
                <w:b/>
                <w:kern w:val="0"/>
                <w14:ligatures w14:val="none"/>
              </w:rPr>
            </w:pPr>
            <w:r>
              <w:rPr>
                <w:rFonts w:ascii="Tahoma" w:hAnsi="Tahoma" w:cs="Tahoma"/>
                <w:b/>
                <w:kern w:val="0"/>
                <w14:ligatures w14:val="none"/>
              </w:rPr>
              <w:t>T</w:t>
            </w:r>
            <w:r w:rsidR="006A7FAF">
              <w:rPr>
                <w:rFonts w:ascii="Tahoma" w:hAnsi="Tahoma" w:cs="Tahoma"/>
                <w:b/>
                <w:kern w:val="0"/>
                <w14:ligatures w14:val="none"/>
              </w:rPr>
              <w:t>otal</w:t>
            </w:r>
            <w:r>
              <w:rPr>
                <w:rFonts w:ascii="Tahoma" w:hAnsi="Tahoma" w:cs="Tahoma"/>
                <w:b/>
                <w:kern w:val="0"/>
                <w14:ligatures w14:val="none"/>
              </w:rPr>
              <w:t xml:space="preserve"> </w:t>
            </w:r>
            <w:proofErr w:type="spellStart"/>
            <w:r>
              <w:rPr>
                <w:rFonts w:ascii="Tahoma" w:hAnsi="Tahoma" w:cs="Tahoma"/>
                <w:b/>
                <w:kern w:val="0"/>
                <w14:ligatures w14:val="none"/>
              </w:rPr>
              <w:t>costs</w:t>
            </w:r>
            <w:proofErr w:type="spellEnd"/>
            <w:r w:rsidR="00571F75" w:rsidRPr="00460262">
              <w:rPr>
                <w:rFonts w:ascii="Tahoma" w:hAnsi="Tahoma" w:cs="Tahoma"/>
                <w:b/>
                <w:kern w:val="0"/>
                <w14:ligatures w14:val="none"/>
              </w:rPr>
              <w:t xml:space="preserve"> </w:t>
            </w:r>
            <w:r w:rsidR="00E51159" w:rsidRPr="00460262">
              <w:rPr>
                <w:rFonts w:ascii="Tahoma" w:hAnsi="Tahoma" w:cs="Tahoma"/>
                <w:b/>
                <w:kern w:val="0"/>
                <w14:ligatures w14:val="none"/>
              </w:rPr>
              <w:t>(€)</w:t>
            </w:r>
          </w:p>
        </w:tc>
      </w:tr>
      <w:tr w:rsidR="00E51159" w:rsidRPr="00460262" w14:paraId="6B3F476B" w14:textId="77777777" w:rsidTr="00E74D47">
        <w:trPr>
          <w:jc w:val="center"/>
        </w:trPr>
        <w:tc>
          <w:tcPr>
            <w:tcW w:w="1086" w:type="pct"/>
          </w:tcPr>
          <w:p w14:paraId="090DA6EF" w14:textId="3E264DE2" w:rsidR="00E51159" w:rsidRPr="007D1899" w:rsidRDefault="007D1899" w:rsidP="00E51159">
            <w:pPr>
              <w:rPr>
                <w:rFonts w:ascii="Tahoma" w:hAnsi="Tahoma" w:cs="Tahoma"/>
                <w:kern w:val="0"/>
                <w:lang w:val="en-US"/>
                <w14:ligatures w14:val="none"/>
              </w:rPr>
            </w:pPr>
            <w:r w:rsidRPr="007D1899">
              <w:rPr>
                <w:rFonts w:ascii="Tahoma" w:hAnsi="Tahoma" w:cs="Tahoma"/>
                <w:kern w:val="0"/>
                <w:lang w:val="en-US"/>
                <w14:ligatures w14:val="none"/>
              </w:rPr>
              <w:t>Services from domestic SMEs</w:t>
            </w:r>
            <w:r w:rsidR="00E51159" w:rsidRPr="007D1899">
              <w:rPr>
                <w:rFonts w:ascii="Tahoma" w:hAnsi="Tahoma" w:cs="Tahoma"/>
                <w:kern w:val="0"/>
                <w:lang w:val="en-US"/>
                <w14:ligatures w14:val="none"/>
              </w:rPr>
              <w:t xml:space="preserve"> (€)</w:t>
            </w:r>
          </w:p>
        </w:tc>
        <w:tc>
          <w:tcPr>
            <w:tcW w:w="3046" w:type="pct"/>
          </w:tcPr>
          <w:p w14:paraId="5B5CC54C" w14:textId="77777777" w:rsidR="002F1973" w:rsidRDefault="002F1973" w:rsidP="002F1973">
            <w:pPr>
              <w:spacing w:after="0" w:line="240" w:lineRule="auto"/>
              <w:rPr>
                <w:rFonts w:ascii="Tahoma" w:hAnsi="Tahoma" w:cs="Tahoma"/>
                <w:i/>
                <w:iCs/>
                <w:kern w:val="0"/>
                <w:lang w:val="en-US"/>
                <w14:ligatures w14:val="none"/>
              </w:rPr>
            </w:pPr>
            <w:r>
              <w:rPr>
                <w:rFonts w:ascii="Tahoma" w:hAnsi="Tahoma" w:cs="Tahoma"/>
                <w:i/>
                <w:iCs/>
                <w:kern w:val="0"/>
                <w:lang w:val="en-US"/>
                <w14:ligatures w14:val="none"/>
              </w:rPr>
              <w:t>W</w:t>
            </w:r>
            <w:r w:rsidRPr="002F1973">
              <w:rPr>
                <w:rFonts w:ascii="Tahoma" w:hAnsi="Tahoma" w:cs="Tahoma"/>
                <w:i/>
                <w:iCs/>
                <w:kern w:val="0"/>
                <w:lang w:val="en-US"/>
                <w14:ligatures w14:val="none"/>
              </w:rPr>
              <w:t xml:space="preserve">P1: Purchased service, its purpose, supplier </w:t>
            </w:r>
          </w:p>
          <w:p w14:paraId="31742187" w14:textId="41EB504F" w:rsidR="002F1973" w:rsidRPr="002F1973" w:rsidRDefault="002F1973" w:rsidP="002F1973">
            <w:pPr>
              <w:spacing w:after="0" w:line="240" w:lineRule="auto"/>
              <w:rPr>
                <w:rFonts w:ascii="Tahoma" w:hAnsi="Tahoma" w:cs="Tahoma"/>
                <w:i/>
                <w:iCs/>
                <w:kern w:val="0"/>
                <w:lang w:val="en-US"/>
                <w14:ligatures w14:val="none"/>
              </w:rPr>
            </w:pPr>
            <w:r>
              <w:rPr>
                <w:rFonts w:ascii="Tahoma" w:hAnsi="Tahoma" w:cs="Tahoma"/>
                <w:i/>
                <w:iCs/>
                <w:kern w:val="0"/>
                <w:lang w:val="en-US"/>
                <w14:ligatures w14:val="none"/>
              </w:rPr>
              <w:t>W</w:t>
            </w:r>
            <w:r w:rsidRPr="002F1973">
              <w:rPr>
                <w:rFonts w:ascii="Tahoma" w:hAnsi="Tahoma" w:cs="Tahoma"/>
                <w:i/>
                <w:iCs/>
                <w:kern w:val="0"/>
                <w:lang w:val="en-US"/>
                <w14:ligatures w14:val="none"/>
              </w:rPr>
              <w:t xml:space="preserve">P2: xxx  </w:t>
            </w:r>
          </w:p>
          <w:p w14:paraId="4A98435A" w14:textId="5DBFA130" w:rsidR="00E51159" w:rsidRPr="00460262" w:rsidRDefault="002F1973" w:rsidP="00E51159">
            <w:pPr>
              <w:spacing w:after="0" w:line="240" w:lineRule="auto"/>
              <w:rPr>
                <w:rFonts w:ascii="Tahoma" w:hAnsi="Tahoma" w:cs="Tahoma"/>
                <w:i/>
                <w:iCs/>
                <w:kern w:val="0"/>
                <w14:ligatures w14:val="none"/>
              </w:rPr>
            </w:pPr>
            <w:r w:rsidRPr="002F1973">
              <w:rPr>
                <w:rFonts w:ascii="Tahoma" w:hAnsi="Tahoma" w:cs="Tahoma"/>
                <w:i/>
                <w:iCs/>
                <w:kern w:val="0"/>
                <w14:ligatures w14:val="none"/>
              </w:rPr>
              <w:t xml:space="preserve">…  </w:t>
            </w:r>
          </w:p>
        </w:tc>
        <w:tc>
          <w:tcPr>
            <w:tcW w:w="868" w:type="pct"/>
            <w:shd w:val="clear" w:color="auto" w:fill="A9D5E7" w:themeFill="accent1" w:themeFillTint="66"/>
          </w:tcPr>
          <w:p w14:paraId="4E5CA345" w14:textId="77777777" w:rsidR="00E51159" w:rsidRPr="00460262" w:rsidRDefault="00E51159" w:rsidP="00571F75">
            <w:pPr>
              <w:spacing w:after="0" w:line="240" w:lineRule="auto"/>
              <w:jc w:val="center"/>
              <w:rPr>
                <w:rFonts w:ascii="Tahoma" w:hAnsi="Tahoma" w:cs="Tahoma"/>
                <w:i/>
                <w:iCs/>
                <w:color w:val="0070C0"/>
                <w:kern w:val="0"/>
                <w14:ligatures w14:val="none"/>
              </w:rPr>
            </w:pPr>
          </w:p>
          <w:p w14:paraId="52F06428" w14:textId="77777777" w:rsidR="00E51159" w:rsidRPr="00460262" w:rsidRDefault="00E51159" w:rsidP="00571F75">
            <w:pPr>
              <w:spacing w:after="0" w:line="240" w:lineRule="auto"/>
              <w:jc w:val="center"/>
              <w:rPr>
                <w:rFonts w:ascii="Tahoma" w:hAnsi="Tahoma" w:cs="Tahoma"/>
                <w:i/>
                <w:iCs/>
                <w:color w:val="0070C0"/>
                <w:kern w:val="0"/>
                <w14:ligatures w14:val="none"/>
              </w:rPr>
            </w:pPr>
            <w:r w:rsidRPr="00460262">
              <w:rPr>
                <w:rFonts w:ascii="Tahoma" w:hAnsi="Tahoma" w:cs="Tahoma"/>
                <w:i/>
                <w:iCs/>
                <w:color w:val="0070C0"/>
                <w:kern w:val="0"/>
                <w14:ligatures w14:val="none"/>
              </w:rPr>
              <w:t>xx €</w:t>
            </w:r>
          </w:p>
        </w:tc>
      </w:tr>
      <w:tr w:rsidR="00E51159" w:rsidRPr="00460262" w14:paraId="0FFEE980" w14:textId="77777777" w:rsidTr="00E74D47">
        <w:trPr>
          <w:jc w:val="center"/>
        </w:trPr>
        <w:tc>
          <w:tcPr>
            <w:tcW w:w="1086" w:type="pct"/>
          </w:tcPr>
          <w:p w14:paraId="75A3BB7E" w14:textId="43A66D0F" w:rsidR="00E51159" w:rsidRPr="00971E91" w:rsidRDefault="002F1973" w:rsidP="00E51159">
            <w:pPr>
              <w:rPr>
                <w:rFonts w:ascii="Tahoma" w:hAnsi="Tahoma" w:cs="Tahoma"/>
                <w:kern w:val="0"/>
                <w:lang w:val="en-US"/>
                <w14:ligatures w14:val="none"/>
              </w:rPr>
            </w:pPr>
            <w:r w:rsidRPr="00971E91">
              <w:rPr>
                <w:rFonts w:ascii="Tahoma" w:hAnsi="Tahoma" w:cs="Tahoma"/>
                <w:kern w:val="0"/>
                <w:lang w:val="en-US"/>
                <w14:ligatures w14:val="none"/>
              </w:rPr>
              <w:t>Services from domestic research organi</w:t>
            </w:r>
            <w:r w:rsidR="00FA0478">
              <w:rPr>
                <w:rFonts w:ascii="Tahoma" w:hAnsi="Tahoma" w:cs="Tahoma"/>
                <w:kern w:val="0"/>
                <w:lang w:val="en-US"/>
                <w14:ligatures w14:val="none"/>
              </w:rPr>
              <w:t>z</w:t>
            </w:r>
            <w:r w:rsidRPr="00971E91">
              <w:rPr>
                <w:rFonts w:ascii="Tahoma" w:hAnsi="Tahoma" w:cs="Tahoma"/>
                <w:kern w:val="0"/>
                <w:lang w:val="en-US"/>
                <w14:ligatures w14:val="none"/>
              </w:rPr>
              <w:t>ations</w:t>
            </w:r>
            <w:r w:rsidR="00E51159" w:rsidRPr="00971E91">
              <w:rPr>
                <w:rFonts w:ascii="Tahoma" w:hAnsi="Tahoma" w:cs="Tahoma"/>
                <w:kern w:val="0"/>
                <w:lang w:val="en-US"/>
                <w14:ligatures w14:val="none"/>
              </w:rPr>
              <w:t xml:space="preserve"> (€)</w:t>
            </w:r>
          </w:p>
        </w:tc>
        <w:tc>
          <w:tcPr>
            <w:tcW w:w="3046" w:type="pct"/>
          </w:tcPr>
          <w:p w14:paraId="5DFCA34A" w14:textId="77777777" w:rsidR="002F1973" w:rsidRDefault="002F1973" w:rsidP="002F1973">
            <w:pPr>
              <w:spacing w:after="0" w:line="240" w:lineRule="auto"/>
              <w:rPr>
                <w:rFonts w:ascii="Tahoma" w:hAnsi="Tahoma" w:cs="Tahoma"/>
                <w:i/>
                <w:iCs/>
                <w:kern w:val="0"/>
                <w:lang w:val="en-US"/>
                <w14:ligatures w14:val="none"/>
              </w:rPr>
            </w:pPr>
            <w:r>
              <w:rPr>
                <w:rFonts w:ascii="Tahoma" w:hAnsi="Tahoma" w:cs="Tahoma"/>
                <w:i/>
                <w:iCs/>
                <w:kern w:val="0"/>
                <w:lang w:val="en-US"/>
                <w14:ligatures w14:val="none"/>
              </w:rPr>
              <w:t>W</w:t>
            </w:r>
            <w:r w:rsidRPr="002F1973">
              <w:rPr>
                <w:rFonts w:ascii="Tahoma" w:hAnsi="Tahoma" w:cs="Tahoma"/>
                <w:i/>
                <w:iCs/>
                <w:kern w:val="0"/>
                <w:lang w:val="en-US"/>
                <w14:ligatures w14:val="none"/>
              </w:rPr>
              <w:t xml:space="preserve">P1: Purchased service, its purpose, supplier </w:t>
            </w:r>
          </w:p>
          <w:p w14:paraId="4011343C" w14:textId="77777777" w:rsidR="002F1973" w:rsidRPr="002F1973" w:rsidRDefault="002F1973" w:rsidP="002F1973">
            <w:pPr>
              <w:spacing w:after="0" w:line="240" w:lineRule="auto"/>
              <w:rPr>
                <w:rFonts w:ascii="Tahoma" w:hAnsi="Tahoma" w:cs="Tahoma"/>
                <w:i/>
                <w:iCs/>
                <w:kern w:val="0"/>
                <w:lang w:val="en-US"/>
                <w14:ligatures w14:val="none"/>
              </w:rPr>
            </w:pPr>
            <w:r>
              <w:rPr>
                <w:rFonts w:ascii="Tahoma" w:hAnsi="Tahoma" w:cs="Tahoma"/>
                <w:i/>
                <w:iCs/>
                <w:kern w:val="0"/>
                <w:lang w:val="en-US"/>
                <w14:ligatures w14:val="none"/>
              </w:rPr>
              <w:t>W</w:t>
            </w:r>
            <w:r w:rsidRPr="002F1973">
              <w:rPr>
                <w:rFonts w:ascii="Tahoma" w:hAnsi="Tahoma" w:cs="Tahoma"/>
                <w:i/>
                <w:iCs/>
                <w:kern w:val="0"/>
                <w:lang w:val="en-US"/>
                <w14:ligatures w14:val="none"/>
              </w:rPr>
              <w:t xml:space="preserve">P2: xxx  </w:t>
            </w:r>
          </w:p>
          <w:p w14:paraId="043ABF3B" w14:textId="6F0DC047" w:rsidR="00E51159" w:rsidRPr="00460262" w:rsidRDefault="002F1973" w:rsidP="002F1973">
            <w:pPr>
              <w:spacing w:after="0" w:line="240" w:lineRule="auto"/>
              <w:rPr>
                <w:rFonts w:ascii="Tahoma" w:hAnsi="Tahoma" w:cs="Tahoma"/>
                <w:i/>
                <w:iCs/>
                <w:kern w:val="0"/>
                <w14:ligatures w14:val="none"/>
              </w:rPr>
            </w:pPr>
            <w:r w:rsidRPr="002F1973">
              <w:rPr>
                <w:rFonts w:ascii="Tahoma" w:hAnsi="Tahoma" w:cs="Tahoma"/>
                <w:i/>
                <w:iCs/>
                <w:kern w:val="0"/>
                <w14:ligatures w14:val="none"/>
              </w:rPr>
              <w:t xml:space="preserve">…  </w:t>
            </w:r>
            <w:r w:rsidR="00E51159" w:rsidRPr="00460262">
              <w:rPr>
                <w:rFonts w:ascii="Tahoma" w:hAnsi="Tahoma" w:cs="Tahoma"/>
                <w:i/>
                <w:iCs/>
                <w:kern w:val="0"/>
                <w14:ligatures w14:val="none"/>
              </w:rPr>
              <w:fldChar w:fldCharType="begin"/>
            </w:r>
            <w:r w:rsidR="00E51159" w:rsidRPr="00460262">
              <w:rPr>
                <w:rFonts w:ascii="Tahoma" w:hAnsi="Tahoma" w:cs="Tahoma"/>
                <w:i/>
                <w:iCs/>
                <w:kern w:val="0"/>
                <w14:ligatures w14:val="none"/>
              </w:rPr>
              <w:instrText xml:space="preserve">  </w:instrText>
            </w:r>
            <w:r w:rsidR="00E51159" w:rsidRPr="00460262">
              <w:rPr>
                <w:rFonts w:ascii="Tahoma" w:hAnsi="Tahoma" w:cs="Tahoma"/>
                <w:i/>
                <w:iCs/>
                <w:kern w:val="0"/>
                <w14:ligatures w14:val="none"/>
              </w:rPr>
              <w:fldChar w:fldCharType="end"/>
            </w:r>
          </w:p>
        </w:tc>
        <w:tc>
          <w:tcPr>
            <w:tcW w:w="868" w:type="pct"/>
            <w:shd w:val="clear" w:color="auto" w:fill="A9D5E7" w:themeFill="accent1" w:themeFillTint="66"/>
          </w:tcPr>
          <w:p w14:paraId="5CC6E06C" w14:textId="77777777" w:rsidR="00E51159" w:rsidRPr="00460262" w:rsidRDefault="00E51159" w:rsidP="00571F75">
            <w:pPr>
              <w:spacing w:after="0" w:line="240" w:lineRule="auto"/>
              <w:jc w:val="center"/>
              <w:rPr>
                <w:rFonts w:ascii="Tahoma" w:hAnsi="Tahoma" w:cs="Tahoma"/>
                <w:i/>
                <w:iCs/>
                <w:kern w:val="0"/>
                <w14:ligatures w14:val="none"/>
              </w:rPr>
            </w:pPr>
          </w:p>
          <w:p w14:paraId="549C6C98" w14:textId="77777777" w:rsidR="00E51159" w:rsidRPr="00460262" w:rsidRDefault="00E51159" w:rsidP="00571F75">
            <w:pPr>
              <w:spacing w:after="0" w:line="240" w:lineRule="auto"/>
              <w:jc w:val="center"/>
              <w:rPr>
                <w:rFonts w:ascii="Tahoma" w:hAnsi="Tahoma" w:cs="Tahoma"/>
                <w:i/>
                <w:iCs/>
                <w:kern w:val="0"/>
                <w14:ligatures w14:val="none"/>
              </w:rPr>
            </w:pPr>
            <w:r w:rsidRPr="00460262">
              <w:rPr>
                <w:rFonts w:ascii="Tahoma" w:hAnsi="Tahoma" w:cs="Tahoma"/>
                <w:i/>
                <w:iCs/>
                <w:color w:val="0070C0"/>
                <w:kern w:val="0"/>
                <w14:ligatures w14:val="none"/>
              </w:rPr>
              <w:t>xx €</w:t>
            </w:r>
          </w:p>
        </w:tc>
      </w:tr>
      <w:tr w:rsidR="00E51159" w:rsidRPr="00460262" w14:paraId="6ABA11DF" w14:textId="77777777" w:rsidTr="00E74D47">
        <w:trPr>
          <w:jc w:val="center"/>
        </w:trPr>
        <w:tc>
          <w:tcPr>
            <w:tcW w:w="1086" w:type="pct"/>
          </w:tcPr>
          <w:p w14:paraId="415084A7" w14:textId="75419835" w:rsidR="00E51159" w:rsidRPr="00971E91" w:rsidRDefault="00971E91" w:rsidP="00E51159">
            <w:pPr>
              <w:rPr>
                <w:rFonts w:ascii="Tahoma" w:hAnsi="Tahoma" w:cs="Tahoma"/>
                <w:kern w:val="0"/>
                <w:lang w:val="en-US"/>
                <w14:ligatures w14:val="none"/>
              </w:rPr>
            </w:pPr>
            <w:r w:rsidRPr="00971E91">
              <w:rPr>
                <w:rFonts w:ascii="Tahoma" w:hAnsi="Tahoma" w:cs="Tahoma"/>
                <w:kern w:val="0"/>
                <w:lang w:val="en-US"/>
                <w14:ligatures w14:val="none"/>
              </w:rPr>
              <w:lastRenderedPageBreak/>
              <w:t xml:space="preserve">Services </w:t>
            </w:r>
            <w:r w:rsidR="008F5941">
              <w:rPr>
                <w:rFonts w:ascii="Tahoma" w:hAnsi="Tahoma" w:cs="Tahoma"/>
                <w:kern w:val="0"/>
                <w:lang w:val="en-US"/>
                <w14:ligatures w14:val="none"/>
              </w:rPr>
              <w:t xml:space="preserve">inside the group or </w:t>
            </w:r>
            <w:r w:rsidRPr="00971E91">
              <w:rPr>
                <w:rFonts w:ascii="Tahoma" w:hAnsi="Tahoma" w:cs="Tahoma"/>
                <w:kern w:val="0"/>
                <w:lang w:val="en-US"/>
                <w14:ligatures w14:val="none"/>
              </w:rPr>
              <w:t xml:space="preserve">from associated </w:t>
            </w:r>
            <w:r>
              <w:rPr>
                <w:rFonts w:ascii="Tahoma" w:hAnsi="Tahoma" w:cs="Tahoma"/>
                <w:kern w:val="0"/>
                <w:lang w:val="en-US"/>
                <w14:ligatures w14:val="none"/>
              </w:rPr>
              <w:t xml:space="preserve">companies </w:t>
            </w:r>
            <w:r w:rsidR="00E51159" w:rsidRPr="00971E91">
              <w:rPr>
                <w:rFonts w:ascii="Tahoma" w:hAnsi="Tahoma" w:cs="Tahoma"/>
                <w:kern w:val="0"/>
                <w:lang w:val="en-US"/>
                <w14:ligatures w14:val="none"/>
              </w:rPr>
              <w:t>(€)</w:t>
            </w:r>
          </w:p>
        </w:tc>
        <w:tc>
          <w:tcPr>
            <w:tcW w:w="3046" w:type="pct"/>
          </w:tcPr>
          <w:p w14:paraId="1A116B57" w14:textId="77777777" w:rsidR="002F1973" w:rsidRPr="002F1973" w:rsidRDefault="002F1973" w:rsidP="002F1973">
            <w:pPr>
              <w:spacing w:after="0" w:line="240" w:lineRule="auto"/>
              <w:rPr>
                <w:rFonts w:ascii="Tahoma" w:hAnsi="Tahoma" w:cs="Tahoma"/>
                <w:lang w:val="en-US"/>
              </w:rPr>
            </w:pPr>
            <w:r w:rsidRPr="002F1973">
              <w:rPr>
                <w:rFonts w:ascii="Tahoma" w:hAnsi="Tahoma" w:cs="Tahoma"/>
                <w:lang w:val="en-US"/>
              </w:rPr>
              <w:t xml:space="preserve">WP1: Purchased service, its purpose, supplier </w:t>
            </w:r>
          </w:p>
          <w:p w14:paraId="294FB8EE" w14:textId="77777777" w:rsidR="002F1973" w:rsidRPr="00971E91" w:rsidRDefault="002F1973" w:rsidP="002F1973">
            <w:pPr>
              <w:spacing w:after="0" w:line="240" w:lineRule="auto"/>
              <w:rPr>
                <w:rFonts w:ascii="Tahoma" w:hAnsi="Tahoma" w:cs="Tahoma"/>
                <w:lang w:val="en-US"/>
              </w:rPr>
            </w:pPr>
            <w:r w:rsidRPr="00971E91">
              <w:rPr>
                <w:rFonts w:ascii="Tahoma" w:hAnsi="Tahoma" w:cs="Tahoma"/>
                <w:lang w:val="en-US"/>
              </w:rPr>
              <w:t xml:space="preserve">WP2: xxx  </w:t>
            </w:r>
          </w:p>
          <w:p w14:paraId="46E90D42" w14:textId="72765182" w:rsidR="00157FB4" w:rsidRPr="00971E91" w:rsidRDefault="002F1973" w:rsidP="002F1973">
            <w:pPr>
              <w:spacing w:after="0" w:line="240" w:lineRule="auto"/>
              <w:rPr>
                <w:rFonts w:ascii="Tahoma" w:hAnsi="Tahoma" w:cs="Tahoma"/>
                <w:lang w:val="en-US"/>
              </w:rPr>
            </w:pPr>
            <w:r w:rsidRPr="00971E91">
              <w:rPr>
                <w:rFonts w:ascii="Tahoma" w:hAnsi="Tahoma" w:cs="Tahoma"/>
                <w:lang w:val="en-US"/>
              </w:rPr>
              <w:t xml:space="preserve">…  </w:t>
            </w:r>
          </w:p>
          <w:p w14:paraId="18037833" w14:textId="3AC2A014" w:rsidR="00E51159" w:rsidRPr="001C4F47" w:rsidRDefault="00971E91" w:rsidP="00E51159">
            <w:pPr>
              <w:spacing w:after="0" w:line="240" w:lineRule="auto"/>
              <w:rPr>
                <w:rFonts w:ascii="Tahoma" w:hAnsi="Tahoma" w:cs="Tahoma"/>
                <w:i/>
                <w:iCs/>
                <w:kern w:val="0"/>
                <w:lang w:val="en-US"/>
                <w14:ligatures w14:val="none"/>
              </w:rPr>
            </w:pPr>
            <w:r w:rsidRPr="001C4F47">
              <w:rPr>
                <w:rStyle w:val="cf01"/>
                <w:rFonts w:ascii="Tahoma" w:hAnsi="Tahoma" w:cs="Tahoma"/>
                <w:i/>
                <w:iCs/>
                <w:sz w:val="22"/>
                <w:szCs w:val="22"/>
                <w:lang w:val="en-US"/>
              </w:rPr>
              <w:t xml:space="preserve">It is important to </w:t>
            </w:r>
            <w:r w:rsidRPr="001C4F47">
              <w:rPr>
                <w:rStyle w:val="cf01"/>
                <w:rFonts w:ascii="Tahoma" w:hAnsi="Tahoma" w:cs="Tahoma"/>
                <w:b/>
                <w:bCs/>
                <w:i/>
                <w:iCs/>
                <w:sz w:val="22"/>
                <w:szCs w:val="22"/>
                <w:lang w:val="en-US"/>
              </w:rPr>
              <w:t>specify the services</w:t>
            </w:r>
            <w:r w:rsidRPr="001C4F47">
              <w:rPr>
                <w:rStyle w:val="cf01"/>
                <w:rFonts w:ascii="Tahoma" w:hAnsi="Tahoma" w:cs="Tahoma"/>
                <w:i/>
                <w:iCs/>
                <w:sz w:val="22"/>
                <w:szCs w:val="22"/>
                <w:lang w:val="en-US"/>
              </w:rPr>
              <w:t xml:space="preserve"> purchased from different associated companies (foreign, domestic)  </w:t>
            </w:r>
          </w:p>
        </w:tc>
        <w:tc>
          <w:tcPr>
            <w:tcW w:w="868" w:type="pct"/>
            <w:shd w:val="clear" w:color="auto" w:fill="A9D5E7" w:themeFill="accent1" w:themeFillTint="66"/>
          </w:tcPr>
          <w:p w14:paraId="5827025C" w14:textId="77777777" w:rsidR="00E51159" w:rsidRPr="00971E91" w:rsidRDefault="00E51159" w:rsidP="00571F75">
            <w:pPr>
              <w:spacing w:after="0" w:line="240" w:lineRule="auto"/>
              <w:jc w:val="center"/>
              <w:rPr>
                <w:rFonts w:ascii="Tahoma" w:hAnsi="Tahoma" w:cs="Tahoma"/>
                <w:i/>
                <w:iCs/>
                <w:color w:val="0070C0"/>
                <w:kern w:val="0"/>
                <w:lang w:val="en-US"/>
                <w14:ligatures w14:val="none"/>
              </w:rPr>
            </w:pPr>
          </w:p>
          <w:p w14:paraId="6B926859" w14:textId="77777777" w:rsidR="00E51159" w:rsidRPr="00460262" w:rsidRDefault="00E51159" w:rsidP="00571F75">
            <w:pPr>
              <w:spacing w:after="0" w:line="240" w:lineRule="auto"/>
              <w:jc w:val="center"/>
              <w:rPr>
                <w:rFonts w:ascii="Tahoma" w:hAnsi="Tahoma" w:cs="Tahoma"/>
                <w:i/>
                <w:iCs/>
                <w:color w:val="0070C0"/>
                <w:kern w:val="0"/>
                <w14:ligatures w14:val="none"/>
              </w:rPr>
            </w:pPr>
            <w:r w:rsidRPr="00460262">
              <w:rPr>
                <w:rFonts w:ascii="Tahoma" w:hAnsi="Tahoma" w:cs="Tahoma"/>
                <w:i/>
                <w:iCs/>
                <w:color w:val="0070C0"/>
                <w:kern w:val="0"/>
                <w14:ligatures w14:val="none"/>
              </w:rPr>
              <w:t>xx €</w:t>
            </w:r>
          </w:p>
        </w:tc>
      </w:tr>
      <w:tr w:rsidR="00E51159" w:rsidRPr="00460262" w14:paraId="3632FCB1" w14:textId="77777777" w:rsidTr="00E74D47">
        <w:trPr>
          <w:trHeight w:val="448"/>
          <w:jc w:val="center"/>
        </w:trPr>
        <w:tc>
          <w:tcPr>
            <w:tcW w:w="1086" w:type="pct"/>
          </w:tcPr>
          <w:p w14:paraId="7F4C7572" w14:textId="31D33026" w:rsidR="00FA0478" w:rsidRPr="00FA0478" w:rsidRDefault="00FA0478" w:rsidP="00E51159">
            <w:pPr>
              <w:rPr>
                <w:rFonts w:ascii="Tahoma" w:hAnsi="Tahoma" w:cs="Tahoma"/>
                <w:kern w:val="0"/>
                <w:lang w:val="en-US"/>
                <w14:ligatures w14:val="none"/>
              </w:rPr>
            </w:pPr>
            <w:r w:rsidRPr="00FA0478">
              <w:rPr>
                <w:rFonts w:ascii="Tahoma" w:hAnsi="Tahoma" w:cs="Tahoma"/>
                <w:kern w:val="0"/>
                <w:lang w:val="en-US"/>
                <w14:ligatures w14:val="none"/>
              </w:rPr>
              <w:t>Services from other domestic organizations (EUR)</w:t>
            </w:r>
          </w:p>
        </w:tc>
        <w:tc>
          <w:tcPr>
            <w:tcW w:w="3046" w:type="pct"/>
          </w:tcPr>
          <w:p w14:paraId="1DDCB1CF" w14:textId="77777777" w:rsidR="001C4F47" w:rsidRPr="001C4F47" w:rsidRDefault="001C4F47" w:rsidP="001C4F47">
            <w:pPr>
              <w:spacing w:after="0" w:line="240" w:lineRule="auto"/>
              <w:rPr>
                <w:rFonts w:ascii="Tahoma" w:hAnsi="Tahoma" w:cs="Tahoma"/>
                <w:i/>
                <w:iCs/>
                <w:kern w:val="0"/>
                <w:lang w:val="en-US"/>
                <w14:ligatures w14:val="none"/>
              </w:rPr>
            </w:pPr>
            <w:r w:rsidRPr="001C4F47">
              <w:rPr>
                <w:rFonts w:ascii="Tahoma" w:hAnsi="Tahoma" w:cs="Tahoma"/>
                <w:i/>
                <w:iCs/>
                <w:kern w:val="0"/>
                <w:lang w:val="en-US"/>
                <w14:ligatures w14:val="none"/>
              </w:rPr>
              <w:t xml:space="preserve">WP1: Purchased service, its purpose, supplier </w:t>
            </w:r>
          </w:p>
          <w:p w14:paraId="369E1736" w14:textId="77777777" w:rsidR="001C4F47" w:rsidRPr="001C4F47" w:rsidRDefault="001C4F47" w:rsidP="001C4F47">
            <w:pPr>
              <w:spacing w:after="0" w:line="240" w:lineRule="auto"/>
              <w:rPr>
                <w:rFonts w:ascii="Tahoma" w:hAnsi="Tahoma" w:cs="Tahoma"/>
                <w:i/>
                <w:iCs/>
                <w:kern w:val="0"/>
                <w14:ligatures w14:val="none"/>
              </w:rPr>
            </w:pPr>
            <w:r w:rsidRPr="001C4F47">
              <w:rPr>
                <w:rFonts w:ascii="Tahoma" w:hAnsi="Tahoma" w:cs="Tahoma"/>
                <w:i/>
                <w:iCs/>
                <w:kern w:val="0"/>
                <w14:ligatures w14:val="none"/>
              </w:rPr>
              <w:t xml:space="preserve">WP2: xxx  </w:t>
            </w:r>
          </w:p>
          <w:p w14:paraId="38A08E55" w14:textId="69ED3141" w:rsidR="001C4F47" w:rsidRPr="00460262" w:rsidRDefault="001C4F47" w:rsidP="001C4F47">
            <w:pPr>
              <w:spacing w:after="0" w:line="240" w:lineRule="auto"/>
              <w:rPr>
                <w:rFonts w:ascii="Tahoma" w:hAnsi="Tahoma" w:cs="Tahoma"/>
                <w:i/>
                <w:iCs/>
                <w:kern w:val="0"/>
                <w14:ligatures w14:val="none"/>
              </w:rPr>
            </w:pPr>
            <w:r w:rsidRPr="001C4F47">
              <w:rPr>
                <w:rFonts w:ascii="Tahoma" w:hAnsi="Tahoma" w:cs="Tahoma"/>
                <w:i/>
                <w:iCs/>
                <w:kern w:val="0"/>
                <w14:ligatures w14:val="none"/>
              </w:rPr>
              <w:t xml:space="preserve">…  </w:t>
            </w:r>
          </w:p>
        </w:tc>
        <w:tc>
          <w:tcPr>
            <w:tcW w:w="868" w:type="pct"/>
            <w:shd w:val="clear" w:color="auto" w:fill="A9D5E7" w:themeFill="accent1" w:themeFillTint="66"/>
          </w:tcPr>
          <w:p w14:paraId="02812D2C" w14:textId="77777777" w:rsidR="00E51159" w:rsidRPr="00460262" w:rsidRDefault="00E51159" w:rsidP="00571F75">
            <w:pPr>
              <w:spacing w:after="0" w:line="240" w:lineRule="auto"/>
              <w:jc w:val="center"/>
              <w:rPr>
                <w:rFonts w:ascii="Tahoma" w:hAnsi="Tahoma" w:cs="Tahoma"/>
                <w:i/>
                <w:iCs/>
                <w:color w:val="0070C0"/>
                <w:kern w:val="0"/>
                <w14:ligatures w14:val="none"/>
              </w:rPr>
            </w:pPr>
          </w:p>
          <w:p w14:paraId="30AE9FBE" w14:textId="77777777" w:rsidR="00E51159" w:rsidRPr="00460262" w:rsidRDefault="00E51159" w:rsidP="00571F75">
            <w:pPr>
              <w:spacing w:after="0" w:line="240" w:lineRule="auto"/>
              <w:jc w:val="center"/>
              <w:rPr>
                <w:rFonts w:ascii="Tahoma" w:hAnsi="Tahoma" w:cs="Tahoma"/>
                <w:i/>
                <w:iCs/>
                <w:color w:val="0070C0"/>
                <w:kern w:val="0"/>
                <w14:ligatures w14:val="none"/>
              </w:rPr>
            </w:pPr>
            <w:r w:rsidRPr="00460262">
              <w:rPr>
                <w:rFonts w:ascii="Tahoma" w:hAnsi="Tahoma" w:cs="Tahoma"/>
                <w:i/>
                <w:iCs/>
                <w:color w:val="0070C0"/>
                <w:kern w:val="0"/>
                <w14:ligatures w14:val="none"/>
              </w:rPr>
              <w:t>xx €</w:t>
            </w:r>
          </w:p>
        </w:tc>
      </w:tr>
      <w:tr w:rsidR="00E51159" w:rsidRPr="00460262" w14:paraId="3720A14D" w14:textId="77777777" w:rsidTr="00E74D47">
        <w:trPr>
          <w:trHeight w:val="448"/>
          <w:jc w:val="center"/>
        </w:trPr>
        <w:tc>
          <w:tcPr>
            <w:tcW w:w="1086" w:type="pct"/>
          </w:tcPr>
          <w:p w14:paraId="5D14D369" w14:textId="1CE8EF34" w:rsidR="00E51159" w:rsidRPr="00E865EB" w:rsidRDefault="00E865EB" w:rsidP="00E51159">
            <w:pPr>
              <w:rPr>
                <w:rFonts w:ascii="Tahoma" w:hAnsi="Tahoma" w:cs="Tahoma"/>
                <w:kern w:val="0"/>
                <w:lang w:val="en-US"/>
                <w14:ligatures w14:val="none"/>
              </w:rPr>
            </w:pPr>
            <w:r w:rsidRPr="00E865EB">
              <w:rPr>
                <w:rFonts w:ascii="Tahoma" w:hAnsi="Tahoma" w:cs="Tahoma"/>
                <w:kern w:val="0"/>
                <w:lang w:val="en-US"/>
                <w14:ligatures w14:val="none"/>
              </w:rPr>
              <w:t xml:space="preserve">Services from the European single market </w:t>
            </w:r>
            <w:r w:rsidR="00E51159" w:rsidRPr="00E865EB">
              <w:rPr>
                <w:rFonts w:ascii="Tahoma" w:hAnsi="Tahoma" w:cs="Tahoma"/>
                <w:kern w:val="0"/>
                <w:lang w:val="en-US"/>
                <w14:ligatures w14:val="none"/>
              </w:rPr>
              <w:t>(€)</w:t>
            </w:r>
          </w:p>
        </w:tc>
        <w:tc>
          <w:tcPr>
            <w:tcW w:w="3046" w:type="pct"/>
          </w:tcPr>
          <w:p w14:paraId="14D42B15" w14:textId="6E35F28C" w:rsidR="001C4F47" w:rsidRPr="001C4F47" w:rsidRDefault="001C4F47" w:rsidP="001C4F47">
            <w:pPr>
              <w:spacing w:after="0" w:line="240" w:lineRule="auto"/>
              <w:rPr>
                <w:rFonts w:ascii="Tahoma" w:hAnsi="Tahoma" w:cs="Tahoma"/>
                <w:i/>
                <w:iCs/>
                <w:kern w:val="0"/>
                <w:lang w:val="en-US"/>
                <w14:ligatures w14:val="none"/>
              </w:rPr>
            </w:pPr>
            <w:r w:rsidRPr="001C4F47">
              <w:rPr>
                <w:rFonts w:ascii="Tahoma" w:hAnsi="Tahoma" w:cs="Tahoma"/>
                <w:i/>
                <w:iCs/>
                <w:kern w:val="0"/>
                <w:lang w:val="en-US"/>
                <w14:ligatures w14:val="none"/>
              </w:rPr>
              <w:t xml:space="preserve">WP1: Purchased service, its purpose, supplier </w:t>
            </w:r>
          </w:p>
          <w:p w14:paraId="2A857C74" w14:textId="77777777" w:rsidR="001C4F47" w:rsidRPr="001C4F47" w:rsidRDefault="001C4F47" w:rsidP="001C4F47">
            <w:pPr>
              <w:spacing w:after="0" w:line="240" w:lineRule="auto"/>
              <w:rPr>
                <w:rFonts w:ascii="Tahoma" w:hAnsi="Tahoma" w:cs="Tahoma"/>
                <w:i/>
                <w:iCs/>
                <w:kern w:val="0"/>
                <w14:ligatures w14:val="none"/>
              </w:rPr>
            </w:pPr>
            <w:r w:rsidRPr="001C4F47">
              <w:rPr>
                <w:rFonts w:ascii="Tahoma" w:hAnsi="Tahoma" w:cs="Tahoma"/>
                <w:i/>
                <w:iCs/>
                <w:kern w:val="0"/>
                <w14:ligatures w14:val="none"/>
              </w:rPr>
              <w:t xml:space="preserve">WP2: xxx  </w:t>
            </w:r>
          </w:p>
          <w:p w14:paraId="115E9565" w14:textId="5E042DFA" w:rsidR="00E51159" w:rsidRPr="00460262" w:rsidRDefault="001C4F47" w:rsidP="001C4F47">
            <w:pPr>
              <w:spacing w:after="0" w:line="240" w:lineRule="auto"/>
              <w:rPr>
                <w:rFonts w:ascii="Tahoma" w:hAnsi="Tahoma" w:cs="Tahoma"/>
                <w:i/>
                <w:iCs/>
                <w:kern w:val="0"/>
                <w14:ligatures w14:val="none"/>
              </w:rPr>
            </w:pPr>
            <w:r w:rsidRPr="001C4F47">
              <w:rPr>
                <w:rFonts w:ascii="Tahoma" w:hAnsi="Tahoma" w:cs="Tahoma"/>
                <w:i/>
                <w:iCs/>
                <w:kern w:val="0"/>
                <w14:ligatures w14:val="none"/>
              </w:rPr>
              <w:t xml:space="preserve">…  </w:t>
            </w:r>
          </w:p>
        </w:tc>
        <w:tc>
          <w:tcPr>
            <w:tcW w:w="868" w:type="pct"/>
            <w:shd w:val="clear" w:color="auto" w:fill="A9D5E7" w:themeFill="accent1" w:themeFillTint="66"/>
          </w:tcPr>
          <w:p w14:paraId="74960B52" w14:textId="77777777" w:rsidR="00E51159" w:rsidRPr="00460262" w:rsidRDefault="00E51159" w:rsidP="00571F75">
            <w:pPr>
              <w:spacing w:after="0" w:line="240" w:lineRule="auto"/>
              <w:jc w:val="center"/>
              <w:rPr>
                <w:rFonts w:ascii="Tahoma" w:hAnsi="Tahoma" w:cs="Tahoma"/>
                <w:i/>
                <w:iCs/>
                <w:color w:val="0070C0"/>
                <w:kern w:val="0"/>
                <w14:ligatures w14:val="none"/>
              </w:rPr>
            </w:pPr>
          </w:p>
          <w:p w14:paraId="3B3D3B81" w14:textId="77777777" w:rsidR="00E51159" w:rsidRPr="00460262" w:rsidRDefault="00E51159" w:rsidP="00571F75">
            <w:pPr>
              <w:spacing w:after="0" w:line="240" w:lineRule="auto"/>
              <w:jc w:val="center"/>
              <w:rPr>
                <w:rFonts w:ascii="Tahoma" w:hAnsi="Tahoma" w:cs="Tahoma"/>
                <w:i/>
                <w:iCs/>
                <w:color w:val="0070C0"/>
                <w:kern w:val="0"/>
                <w14:ligatures w14:val="none"/>
              </w:rPr>
            </w:pPr>
            <w:r w:rsidRPr="00460262">
              <w:rPr>
                <w:rFonts w:ascii="Tahoma" w:hAnsi="Tahoma" w:cs="Tahoma"/>
                <w:i/>
                <w:iCs/>
                <w:color w:val="0070C0"/>
                <w:kern w:val="0"/>
                <w14:ligatures w14:val="none"/>
              </w:rPr>
              <w:t>xx €</w:t>
            </w:r>
          </w:p>
        </w:tc>
      </w:tr>
      <w:tr w:rsidR="00E51159" w:rsidRPr="00460262" w14:paraId="37DBCCB9" w14:textId="77777777" w:rsidTr="00E74D47">
        <w:trPr>
          <w:trHeight w:val="448"/>
          <w:jc w:val="center"/>
        </w:trPr>
        <w:tc>
          <w:tcPr>
            <w:tcW w:w="1086" w:type="pct"/>
          </w:tcPr>
          <w:p w14:paraId="79D8CDDA" w14:textId="2A316F50" w:rsidR="00E51159" w:rsidRPr="00581869" w:rsidRDefault="00E865EB" w:rsidP="00E51159">
            <w:pPr>
              <w:rPr>
                <w:rFonts w:ascii="Tahoma" w:hAnsi="Tahoma" w:cs="Tahoma"/>
                <w:kern w:val="0"/>
                <w:lang w:val="en-US"/>
                <w14:ligatures w14:val="none"/>
              </w:rPr>
            </w:pPr>
            <w:r w:rsidRPr="00581869">
              <w:rPr>
                <w:rFonts w:ascii="Tahoma" w:hAnsi="Tahoma" w:cs="Tahoma"/>
                <w:kern w:val="0"/>
                <w:lang w:val="en-US"/>
                <w14:ligatures w14:val="none"/>
              </w:rPr>
              <w:t>Services from outside the European single market (</w:t>
            </w:r>
            <w:proofErr w:type="gramStart"/>
            <w:r w:rsidRPr="00581869">
              <w:rPr>
                <w:rFonts w:ascii="Tahoma" w:hAnsi="Tahoma" w:cs="Tahoma"/>
                <w:kern w:val="0"/>
                <w:lang w:val="en-US"/>
                <w14:ligatures w14:val="none"/>
              </w:rPr>
              <w:t xml:space="preserve">EUR)  </w:t>
            </w:r>
            <w:r w:rsidR="00E51159" w:rsidRPr="00581869">
              <w:rPr>
                <w:rFonts w:ascii="Tahoma" w:hAnsi="Tahoma" w:cs="Tahoma"/>
                <w:kern w:val="0"/>
                <w:lang w:val="en-US"/>
                <w14:ligatures w14:val="none"/>
              </w:rPr>
              <w:t>(</w:t>
            </w:r>
            <w:proofErr w:type="gramEnd"/>
            <w:r w:rsidR="00E51159" w:rsidRPr="00581869">
              <w:rPr>
                <w:rFonts w:ascii="Tahoma" w:hAnsi="Tahoma" w:cs="Tahoma"/>
                <w:kern w:val="0"/>
                <w:lang w:val="en-US"/>
                <w14:ligatures w14:val="none"/>
              </w:rPr>
              <w:t>€)</w:t>
            </w:r>
          </w:p>
        </w:tc>
        <w:tc>
          <w:tcPr>
            <w:tcW w:w="3046" w:type="pct"/>
          </w:tcPr>
          <w:p w14:paraId="71895B38" w14:textId="41572152" w:rsidR="001C4F47" w:rsidRPr="001C4F47" w:rsidRDefault="001C4F47" w:rsidP="001C4F47">
            <w:pPr>
              <w:spacing w:after="0" w:line="240" w:lineRule="auto"/>
              <w:rPr>
                <w:rFonts w:ascii="Tahoma" w:hAnsi="Tahoma" w:cs="Tahoma"/>
                <w:i/>
                <w:iCs/>
                <w:kern w:val="0"/>
                <w:lang w:val="en-US"/>
                <w14:ligatures w14:val="none"/>
              </w:rPr>
            </w:pPr>
            <w:r w:rsidRPr="001C4F47">
              <w:rPr>
                <w:rFonts w:ascii="Tahoma" w:hAnsi="Tahoma" w:cs="Tahoma"/>
                <w:i/>
                <w:iCs/>
                <w:kern w:val="0"/>
                <w:lang w:val="en-US"/>
                <w14:ligatures w14:val="none"/>
              </w:rPr>
              <w:t xml:space="preserve">WP1: Purchased service, its purpose, supplier </w:t>
            </w:r>
          </w:p>
          <w:p w14:paraId="3D7D75F2" w14:textId="77777777" w:rsidR="001C4F47" w:rsidRPr="001C4F47" w:rsidRDefault="001C4F47" w:rsidP="001C4F47">
            <w:pPr>
              <w:spacing w:after="0" w:line="240" w:lineRule="auto"/>
              <w:rPr>
                <w:rFonts w:ascii="Tahoma" w:hAnsi="Tahoma" w:cs="Tahoma"/>
                <w:i/>
                <w:iCs/>
                <w:kern w:val="0"/>
                <w14:ligatures w14:val="none"/>
              </w:rPr>
            </w:pPr>
            <w:r w:rsidRPr="001C4F47">
              <w:rPr>
                <w:rFonts w:ascii="Tahoma" w:hAnsi="Tahoma" w:cs="Tahoma"/>
                <w:i/>
                <w:iCs/>
                <w:kern w:val="0"/>
                <w14:ligatures w14:val="none"/>
              </w:rPr>
              <w:t xml:space="preserve">WP2: xxx  </w:t>
            </w:r>
          </w:p>
          <w:p w14:paraId="7013BC3B" w14:textId="11228F79" w:rsidR="00E51159" w:rsidRPr="00460262" w:rsidRDefault="001C4F47" w:rsidP="001C4F47">
            <w:pPr>
              <w:spacing w:after="0" w:line="240" w:lineRule="auto"/>
              <w:rPr>
                <w:rFonts w:ascii="Tahoma" w:hAnsi="Tahoma" w:cs="Tahoma"/>
                <w:i/>
                <w:iCs/>
                <w:kern w:val="0"/>
                <w14:ligatures w14:val="none"/>
              </w:rPr>
            </w:pPr>
            <w:r w:rsidRPr="001C4F47">
              <w:rPr>
                <w:rFonts w:ascii="Tahoma" w:hAnsi="Tahoma" w:cs="Tahoma"/>
                <w:i/>
                <w:iCs/>
                <w:kern w:val="0"/>
                <w14:ligatures w14:val="none"/>
              </w:rPr>
              <w:t xml:space="preserve">…  </w:t>
            </w:r>
          </w:p>
        </w:tc>
        <w:tc>
          <w:tcPr>
            <w:tcW w:w="868" w:type="pct"/>
            <w:shd w:val="clear" w:color="auto" w:fill="A9D5E7" w:themeFill="accent1" w:themeFillTint="66"/>
          </w:tcPr>
          <w:p w14:paraId="40291A0C" w14:textId="77777777" w:rsidR="00E51159" w:rsidRPr="00460262" w:rsidRDefault="00E51159" w:rsidP="00571F75">
            <w:pPr>
              <w:spacing w:after="0" w:line="240" w:lineRule="auto"/>
              <w:jc w:val="center"/>
              <w:rPr>
                <w:rFonts w:ascii="Tahoma" w:hAnsi="Tahoma" w:cs="Tahoma"/>
                <w:i/>
                <w:iCs/>
                <w:color w:val="0070C0"/>
                <w:kern w:val="0"/>
                <w14:ligatures w14:val="none"/>
              </w:rPr>
            </w:pPr>
          </w:p>
          <w:p w14:paraId="03D90685" w14:textId="77777777" w:rsidR="00E51159" w:rsidRPr="00460262" w:rsidRDefault="00E51159" w:rsidP="00571F75">
            <w:pPr>
              <w:spacing w:after="0" w:line="240" w:lineRule="auto"/>
              <w:jc w:val="center"/>
              <w:rPr>
                <w:rFonts w:ascii="Tahoma" w:hAnsi="Tahoma" w:cs="Tahoma"/>
                <w:i/>
                <w:iCs/>
                <w:color w:val="0070C0"/>
                <w:kern w:val="0"/>
                <w14:ligatures w14:val="none"/>
              </w:rPr>
            </w:pPr>
            <w:r w:rsidRPr="00460262">
              <w:rPr>
                <w:rFonts w:ascii="Tahoma" w:hAnsi="Tahoma" w:cs="Tahoma"/>
                <w:i/>
                <w:iCs/>
                <w:color w:val="0070C0"/>
                <w:kern w:val="0"/>
                <w14:ligatures w14:val="none"/>
              </w:rPr>
              <w:t>xx €</w:t>
            </w:r>
          </w:p>
        </w:tc>
      </w:tr>
      <w:tr w:rsidR="00E51159" w:rsidRPr="00460262" w14:paraId="27154337" w14:textId="77777777" w:rsidTr="00E74D47">
        <w:trPr>
          <w:trHeight w:val="448"/>
          <w:jc w:val="center"/>
        </w:trPr>
        <w:tc>
          <w:tcPr>
            <w:tcW w:w="1086" w:type="pct"/>
          </w:tcPr>
          <w:p w14:paraId="064995B9" w14:textId="0CA78B4F" w:rsidR="00E51159" w:rsidRPr="00581869" w:rsidRDefault="00581869" w:rsidP="00E51159">
            <w:pPr>
              <w:rPr>
                <w:rFonts w:ascii="Tahoma" w:hAnsi="Tahoma" w:cs="Tahoma"/>
                <w:kern w:val="0"/>
                <w:lang w:val="en-US"/>
                <w14:ligatures w14:val="none"/>
              </w:rPr>
            </w:pPr>
            <w:r w:rsidRPr="00581869">
              <w:rPr>
                <w:rFonts w:ascii="Tahoma" w:hAnsi="Tahoma" w:cs="Tahoma"/>
                <w:kern w:val="0"/>
                <w:lang w:val="en-US"/>
                <w14:ligatures w14:val="none"/>
              </w:rPr>
              <w:t xml:space="preserve">IPR protection (EUR) See the instructions below!  </w:t>
            </w:r>
          </w:p>
        </w:tc>
        <w:tc>
          <w:tcPr>
            <w:tcW w:w="3046" w:type="pct"/>
          </w:tcPr>
          <w:p w14:paraId="3D22C32D" w14:textId="610B4C79" w:rsidR="00581869" w:rsidRPr="00581869" w:rsidRDefault="00581869" w:rsidP="00581869">
            <w:pPr>
              <w:spacing w:after="0" w:line="240" w:lineRule="auto"/>
              <w:rPr>
                <w:rFonts w:ascii="Tahoma" w:hAnsi="Tahoma" w:cs="Tahoma"/>
                <w:i/>
                <w:iCs/>
                <w:kern w:val="0"/>
                <w:lang w:val="en-US"/>
                <w14:ligatures w14:val="none"/>
              </w:rPr>
            </w:pPr>
            <w:r w:rsidRPr="00581869">
              <w:rPr>
                <w:rFonts w:ascii="Tahoma" w:hAnsi="Tahoma" w:cs="Tahoma"/>
                <w:i/>
                <w:iCs/>
                <w:kern w:val="0"/>
                <w:lang w:val="en-US"/>
                <w14:ligatures w14:val="none"/>
              </w:rPr>
              <w:t xml:space="preserve">WP1: Purchased service, its purpose, supplier </w:t>
            </w:r>
          </w:p>
          <w:p w14:paraId="79A67494" w14:textId="77777777" w:rsidR="00581869" w:rsidRPr="00581869" w:rsidRDefault="00581869" w:rsidP="00581869">
            <w:pPr>
              <w:spacing w:after="0" w:line="240" w:lineRule="auto"/>
              <w:rPr>
                <w:rFonts w:ascii="Tahoma" w:hAnsi="Tahoma" w:cs="Tahoma"/>
                <w:i/>
                <w:iCs/>
                <w:kern w:val="0"/>
                <w14:ligatures w14:val="none"/>
              </w:rPr>
            </w:pPr>
            <w:r w:rsidRPr="00581869">
              <w:rPr>
                <w:rFonts w:ascii="Tahoma" w:hAnsi="Tahoma" w:cs="Tahoma"/>
                <w:i/>
                <w:iCs/>
                <w:kern w:val="0"/>
                <w14:ligatures w14:val="none"/>
              </w:rPr>
              <w:t xml:space="preserve">WP2: xxx  </w:t>
            </w:r>
          </w:p>
          <w:p w14:paraId="0281224E" w14:textId="01D34CCD" w:rsidR="00E51159" w:rsidRPr="00460262" w:rsidRDefault="00581869" w:rsidP="00581869">
            <w:pPr>
              <w:spacing w:after="0" w:line="240" w:lineRule="auto"/>
              <w:rPr>
                <w:rFonts w:ascii="Tahoma" w:hAnsi="Tahoma" w:cs="Tahoma"/>
                <w:i/>
                <w:iCs/>
                <w:kern w:val="0"/>
                <w14:ligatures w14:val="none"/>
              </w:rPr>
            </w:pPr>
            <w:r w:rsidRPr="00581869">
              <w:rPr>
                <w:rFonts w:ascii="Tahoma" w:hAnsi="Tahoma" w:cs="Tahoma"/>
                <w:i/>
                <w:iCs/>
                <w:kern w:val="0"/>
                <w14:ligatures w14:val="none"/>
              </w:rPr>
              <w:t xml:space="preserve">…  </w:t>
            </w:r>
          </w:p>
        </w:tc>
        <w:tc>
          <w:tcPr>
            <w:tcW w:w="868" w:type="pct"/>
            <w:shd w:val="clear" w:color="auto" w:fill="A9D5E7" w:themeFill="accent1" w:themeFillTint="66"/>
          </w:tcPr>
          <w:p w14:paraId="2F0DB0C7" w14:textId="77777777" w:rsidR="00E51159" w:rsidRPr="00460262" w:rsidRDefault="00E51159" w:rsidP="00571F75">
            <w:pPr>
              <w:spacing w:after="0" w:line="240" w:lineRule="auto"/>
              <w:jc w:val="center"/>
              <w:rPr>
                <w:rFonts w:ascii="Tahoma" w:hAnsi="Tahoma" w:cs="Tahoma"/>
                <w:i/>
                <w:iCs/>
                <w:color w:val="0070C0"/>
                <w:kern w:val="0"/>
                <w14:ligatures w14:val="none"/>
              </w:rPr>
            </w:pPr>
          </w:p>
          <w:p w14:paraId="3B437CBD" w14:textId="77777777" w:rsidR="00E51159" w:rsidRPr="00460262" w:rsidRDefault="00E51159" w:rsidP="00571F75">
            <w:pPr>
              <w:spacing w:after="0" w:line="240" w:lineRule="auto"/>
              <w:jc w:val="center"/>
              <w:rPr>
                <w:rFonts w:ascii="Tahoma" w:hAnsi="Tahoma" w:cs="Tahoma"/>
                <w:i/>
                <w:iCs/>
                <w:color w:val="0070C0"/>
                <w:kern w:val="0"/>
                <w14:ligatures w14:val="none"/>
              </w:rPr>
            </w:pPr>
            <w:r w:rsidRPr="00460262">
              <w:rPr>
                <w:rFonts w:ascii="Tahoma" w:hAnsi="Tahoma" w:cs="Tahoma"/>
                <w:i/>
                <w:iCs/>
                <w:color w:val="0070C0"/>
                <w:kern w:val="0"/>
                <w14:ligatures w14:val="none"/>
              </w:rPr>
              <w:t>xx €</w:t>
            </w:r>
          </w:p>
        </w:tc>
      </w:tr>
    </w:tbl>
    <w:p w14:paraId="2A9DDE38" w14:textId="77777777" w:rsidR="00AD0C81" w:rsidRDefault="00AD0C81" w:rsidP="008C0777">
      <w:pPr>
        <w:rPr>
          <w:rFonts w:ascii="Tahoma" w:hAnsi="Tahoma" w:cs="Tahoma"/>
          <w:i/>
          <w:iCs/>
          <w:sz w:val="20"/>
          <w:szCs w:val="20"/>
          <w:lang w:val="en-US"/>
        </w:rPr>
      </w:pPr>
    </w:p>
    <w:p w14:paraId="5A838FCF" w14:textId="04B83A36" w:rsidR="008C0777" w:rsidRPr="008C0777" w:rsidRDefault="008C0777" w:rsidP="008C0777">
      <w:pPr>
        <w:rPr>
          <w:rFonts w:ascii="Tahoma" w:hAnsi="Tahoma" w:cs="Tahoma"/>
          <w:i/>
          <w:iCs/>
          <w:sz w:val="20"/>
          <w:szCs w:val="20"/>
          <w:lang w:val="en-US"/>
        </w:rPr>
      </w:pPr>
      <w:r w:rsidRPr="008C0777">
        <w:rPr>
          <w:rFonts w:ascii="Tahoma" w:hAnsi="Tahoma" w:cs="Tahoma"/>
          <w:i/>
          <w:iCs/>
          <w:sz w:val="20"/>
          <w:szCs w:val="20"/>
          <w:lang w:val="en-US"/>
        </w:rPr>
        <w:t xml:space="preserve">Enter the total costs per purchased service in the corresponding sections in the table in the </w:t>
      </w:r>
      <w:r>
        <w:rPr>
          <w:rFonts w:ascii="Tahoma" w:hAnsi="Tahoma" w:cs="Tahoma"/>
          <w:i/>
          <w:iCs/>
          <w:sz w:val="20"/>
          <w:szCs w:val="20"/>
          <w:lang w:val="en-US"/>
        </w:rPr>
        <w:t xml:space="preserve">online </w:t>
      </w:r>
      <w:r w:rsidRPr="008C0777">
        <w:rPr>
          <w:rFonts w:ascii="Tahoma" w:hAnsi="Tahoma" w:cs="Tahoma"/>
          <w:i/>
          <w:iCs/>
          <w:sz w:val="20"/>
          <w:szCs w:val="20"/>
          <w:lang w:val="en-US"/>
        </w:rPr>
        <w:t xml:space="preserve">application system. </w:t>
      </w:r>
      <w:r w:rsidRPr="006909E9">
        <w:rPr>
          <w:rFonts w:ascii="Tahoma" w:hAnsi="Tahoma" w:cs="Tahoma"/>
          <w:b/>
          <w:bCs/>
          <w:i/>
          <w:iCs/>
          <w:sz w:val="20"/>
          <w:szCs w:val="20"/>
          <w:lang w:val="en-US"/>
        </w:rPr>
        <w:t>Purchased services</w:t>
      </w:r>
      <w:r w:rsidRPr="008C0777">
        <w:rPr>
          <w:rFonts w:ascii="Tahoma" w:hAnsi="Tahoma" w:cs="Tahoma"/>
          <w:i/>
          <w:iCs/>
          <w:sz w:val="20"/>
          <w:szCs w:val="20"/>
          <w:lang w:val="en-US"/>
        </w:rPr>
        <w:t xml:space="preserve"> constitute work outside the scope of the applicant’s own expertise or work outsourced from service providers independent of the applicant to ensure the best possible expertise for the requirements of the project.   </w:t>
      </w:r>
    </w:p>
    <w:p w14:paraId="03F2A7EC" w14:textId="6425DFC9" w:rsidR="0051686D" w:rsidRDefault="008C0777" w:rsidP="008C0777">
      <w:pPr>
        <w:rPr>
          <w:rFonts w:ascii="Tahoma" w:hAnsi="Tahoma" w:cs="Tahoma"/>
          <w:i/>
          <w:iCs/>
          <w:sz w:val="20"/>
          <w:szCs w:val="20"/>
          <w:lang w:val="en-US"/>
        </w:rPr>
      </w:pPr>
      <w:r w:rsidRPr="006909E9">
        <w:rPr>
          <w:rFonts w:ascii="Tahoma" w:hAnsi="Tahoma" w:cs="Tahoma"/>
          <w:b/>
          <w:bCs/>
          <w:i/>
          <w:iCs/>
          <w:sz w:val="20"/>
          <w:szCs w:val="20"/>
          <w:lang w:val="en-US"/>
        </w:rPr>
        <w:t>Associated companies</w:t>
      </w:r>
      <w:r w:rsidRPr="008C0777">
        <w:rPr>
          <w:rFonts w:ascii="Tahoma" w:hAnsi="Tahoma" w:cs="Tahoma"/>
          <w:i/>
          <w:iCs/>
          <w:sz w:val="20"/>
          <w:szCs w:val="20"/>
          <w:lang w:val="en-US"/>
        </w:rPr>
        <w:t xml:space="preserve"> are companies in which the applicant has ownership or another interest connection; it can be a subsidiary or another company in the same group, for example. It is important to specify services purchased from different associated companies (foreign, domestic). Additional information: </w:t>
      </w:r>
      <w:hyperlink r:id="rId16" w:history="1">
        <w:r w:rsidR="0051686D" w:rsidRPr="000E16FC">
          <w:rPr>
            <w:rStyle w:val="Hyperlinkki"/>
            <w:rFonts w:ascii="Tahoma" w:hAnsi="Tahoma" w:cs="Tahoma"/>
            <w:i/>
            <w:iCs/>
            <w:sz w:val="20"/>
            <w:szCs w:val="20"/>
            <w:lang w:val="en-US"/>
          </w:rPr>
          <w:t>https://www.businessfinland.fi/en/for-finnish-customers/services/funding/guidelines-terms-and-forms/purchases-from-an-associated-company</w:t>
        </w:r>
      </w:hyperlink>
    </w:p>
    <w:p w14:paraId="3D96BE04" w14:textId="3CA73ABD" w:rsidR="0051686D" w:rsidRDefault="008C0777" w:rsidP="008C0777">
      <w:pPr>
        <w:rPr>
          <w:rFonts w:ascii="Tahoma" w:hAnsi="Tahoma" w:cs="Tahoma"/>
          <w:i/>
          <w:iCs/>
          <w:sz w:val="20"/>
          <w:szCs w:val="20"/>
          <w:lang w:val="en-US"/>
        </w:rPr>
      </w:pPr>
      <w:r w:rsidRPr="006909E9">
        <w:rPr>
          <w:rFonts w:ascii="Tahoma" w:hAnsi="Tahoma" w:cs="Tahoma"/>
          <w:b/>
          <w:bCs/>
          <w:i/>
          <w:iCs/>
          <w:sz w:val="20"/>
          <w:szCs w:val="20"/>
          <w:lang w:val="en-US"/>
        </w:rPr>
        <w:t>IPR protection:</w:t>
      </w:r>
      <w:r w:rsidRPr="008C0777">
        <w:rPr>
          <w:rFonts w:ascii="Tahoma" w:hAnsi="Tahoma" w:cs="Tahoma"/>
          <w:i/>
          <w:iCs/>
          <w:sz w:val="20"/>
          <w:szCs w:val="20"/>
          <w:lang w:val="en-US"/>
        </w:rPr>
        <w:t xml:space="preserve"> SMEs may include the costs of the initial application for industrial property rights in the costs of purchased services.  Costs related to the industrial property rights applications of large companies (including midcap companies) are not eligible. However, the costs related to novelty investigations are also eligible for large</w:t>
      </w:r>
      <w:r w:rsidR="0051686D">
        <w:rPr>
          <w:rFonts w:ascii="Tahoma" w:hAnsi="Tahoma" w:cs="Tahoma"/>
          <w:i/>
          <w:iCs/>
          <w:sz w:val="20"/>
          <w:szCs w:val="20"/>
          <w:lang w:val="en-US"/>
        </w:rPr>
        <w:t>r</w:t>
      </w:r>
      <w:r w:rsidRPr="008C0777">
        <w:rPr>
          <w:rFonts w:ascii="Tahoma" w:hAnsi="Tahoma" w:cs="Tahoma"/>
          <w:i/>
          <w:iCs/>
          <w:sz w:val="20"/>
          <w:szCs w:val="20"/>
          <w:lang w:val="en-US"/>
        </w:rPr>
        <w:t xml:space="preserve"> companies. For more information, see the funding terms and conditions (sections 18 and 20): </w:t>
      </w:r>
      <w:hyperlink r:id="rId17" w:history="1">
        <w:r w:rsidR="0051686D" w:rsidRPr="000E16FC">
          <w:rPr>
            <w:rStyle w:val="Hyperlinkki"/>
            <w:rFonts w:ascii="Tahoma" w:hAnsi="Tahoma" w:cs="Tahoma"/>
            <w:i/>
            <w:iCs/>
            <w:sz w:val="20"/>
            <w:szCs w:val="20"/>
            <w:lang w:val="en-US"/>
          </w:rPr>
          <w:t>https://www.businessfinland.fi/en/for-finnish-customers/services/funding/guidelines-terms-and-forms/funding-terms</w:t>
        </w:r>
      </w:hyperlink>
    </w:p>
    <w:p w14:paraId="3B0A1114" w14:textId="77777777" w:rsidR="00AD0C81" w:rsidRDefault="008C0777" w:rsidP="006F2F1C">
      <w:pPr>
        <w:rPr>
          <w:rFonts w:ascii="Tahoma" w:hAnsi="Tahoma" w:cs="Tahoma"/>
          <w:i/>
          <w:iCs/>
          <w:sz w:val="20"/>
          <w:szCs w:val="20"/>
          <w:lang w:val="en-US"/>
        </w:rPr>
      </w:pPr>
      <w:r w:rsidRPr="008C0777">
        <w:rPr>
          <w:rFonts w:ascii="Tahoma" w:hAnsi="Tahoma" w:cs="Tahoma"/>
          <w:i/>
          <w:iCs/>
          <w:sz w:val="20"/>
          <w:szCs w:val="20"/>
          <w:lang w:val="en-US"/>
        </w:rPr>
        <w:t xml:space="preserve">A purchase made for the project before the submission of the funding application can only be approved if the order agreement or the deed of sale contains a condition that the purchase will be canceled if the funding decision is negative. Even then, the costs are only eligible from the date of submission of the funding application at the earliest. For more information, see the </w:t>
      </w:r>
      <w:r w:rsidR="0073305B">
        <w:rPr>
          <w:rFonts w:ascii="Tahoma" w:hAnsi="Tahoma" w:cs="Tahoma"/>
          <w:i/>
          <w:iCs/>
          <w:sz w:val="20"/>
          <w:szCs w:val="20"/>
          <w:lang w:val="en-US"/>
        </w:rPr>
        <w:t xml:space="preserve">Business Finland </w:t>
      </w:r>
      <w:r w:rsidRPr="008C0777">
        <w:rPr>
          <w:rFonts w:ascii="Tahoma" w:hAnsi="Tahoma" w:cs="Tahoma"/>
          <w:i/>
          <w:iCs/>
          <w:sz w:val="20"/>
          <w:szCs w:val="20"/>
          <w:lang w:val="en-US"/>
        </w:rPr>
        <w:t xml:space="preserve">funding terms and conditions (section 9).  </w:t>
      </w:r>
    </w:p>
    <w:p w14:paraId="1B3CDBD2" w14:textId="0562D174" w:rsidR="00B60442" w:rsidRDefault="008C0777" w:rsidP="006F2F1C">
      <w:pPr>
        <w:rPr>
          <w:rFonts w:ascii="Tahoma" w:hAnsi="Tahoma" w:cs="Tahoma"/>
          <w:i/>
          <w:iCs/>
          <w:sz w:val="20"/>
          <w:szCs w:val="20"/>
          <w:lang w:val="en-US"/>
        </w:rPr>
      </w:pPr>
      <w:r w:rsidRPr="008C0777">
        <w:rPr>
          <w:rFonts w:ascii="Tahoma" w:hAnsi="Tahoma" w:cs="Tahoma"/>
          <w:i/>
          <w:iCs/>
          <w:sz w:val="20"/>
          <w:szCs w:val="20"/>
          <w:lang w:val="en-US"/>
        </w:rPr>
        <w:t xml:space="preserve"> </w:t>
      </w:r>
    </w:p>
    <w:p w14:paraId="419715D4" w14:textId="77777777" w:rsidR="00AD0C81" w:rsidRDefault="00AD0C81" w:rsidP="006F2F1C">
      <w:pPr>
        <w:rPr>
          <w:rFonts w:ascii="Tahoma" w:hAnsi="Tahoma" w:cs="Tahoma"/>
          <w:i/>
          <w:iCs/>
          <w:sz w:val="20"/>
          <w:szCs w:val="20"/>
          <w:lang w:val="en-US"/>
        </w:rPr>
      </w:pPr>
    </w:p>
    <w:p w14:paraId="4C9061E8" w14:textId="77777777" w:rsidR="00AD0C81" w:rsidRDefault="00AD0C81" w:rsidP="006F2F1C">
      <w:pPr>
        <w:rPr>
          <w:rFonts w:ascii="Tahoma" w:hAnsi="Tahoma" w:cs="Tahoma"/>
          <w:i/>
          <w:iCs/>
          <w:sz w:val="20"/>
          <w:szCs w:val="20"/>
          <w:lang w:val="en-US"/>
        </w:rPr>
      </w:pPr>
    </w:p>
    <w:p w14:paraId="20A8877D" w14:textId="77777777" w:rsidR="00AD0C81" w:rsidRDefault="00AD0C81" w:rsidP="006F2F1C">
      <w:pPr>
        <w:rPr>
          <w:rFonts w:ascii="Tahoma" w:hAnsi="Tahoma" w:cs="Tahoma"/>
          <w:i/>
          <w:iCs/>
          <w:sz w:val="20"/>
          <w:szCs w:val="20"/>
          <w:lang w:val="en-US"/>
        </w:rPr>
      </w:pPr>
    </w:p>
    <w:p w14:paraId="6A82F8C5" w14:textId="77777777" w:rsidR="00AD0C81" w:rsidRDefault="00AD0C81" w:rsidP="006F2F1C">
      <w:pPr>
        <w:rPr>
          <w:rFonts w:ascii="Tahoma" w:hAnsi="Tahoma" w:cs="Tahoma"/>
          <w:i/>
          <w:iCs/>
          <w:sz w:val="20"/>
          <w:szCs w:val="20"/>
          <w:lang w:val="en-US"/>
        </w:rPr>
      </w:pPr>
    </w:p>
    <w:p w14:paraId="68C89F3C" w14:textId="0240F54B" w:rsidR="009D1AA5" w:rsidRPr="0073305B" w:rsidRDefault="0084231B" w:rsidP="009D1AA5">
      <w:pPr>
        <w:rPr>
          <w:rFonts w:ascii="Tahoma" w:hAnsi="Tahoma" w:cs="Tahoma"/>
          <w:b/>
          <w:bCs/>
          <w:color w:val="002EA2"/>
          <w:kern w:val="0"/>
          <w:sz w:val="28"/>
          <w:szCs w:val="28"/>
          <w:lang w:val="en-US"/>
          <w14:ligatures w14:val="none"/>
        </w:rPr>
      </w:pPr>
      <w:r w:rsidRPr="0073305B">
        <w:rPr>
          <w:rFonts w:ascii="Tahoma" w:hAnsi="Tahoma" w:cs="Tahoma"/>
          <w:b/>
          <w:bCs/>
          <w:color w:val="002EA2"/>
          <w:kern w:val="0"/>
          <w:sz w:val="28"/>
          <w:szCs w:val="28"/>
          <w:lang w:val="en-US"/>
          <w14:ligatures w14:val="none"/>
        </w:rPr>
        <w:lastRenderedPageBreak/>
        <w:t>5</w:t>
      </w:r>
      <w:r w:rsidR="009D1AA5" w:rsidRPr="0073305B">
        <w:rPr>
          <w:rFonts w:ascii="Tahoma" w:hAnsi="Tahoma" w:cs="Tahoma"/>
          <w:b/>
          <w:bCs/>
          <w:color w:val="002EA2"/>
          <w:kern w:val="0"/>
          <w:sz w:val="28"/>
          <w:szCs w:val="28"/>
          <w:lang w:val="en-US"/>
          <w14:ligatures w14:val="none"/>
        </w:rPr>
        <w:t xml:space="preserve">. </w:t>
      </w:r>
      <w:r w:rsidR="0073305B" w:rsidRPr="0073305B">
        <w:rPr>
          <w:rFonts w:ascii="Tahoma" w:hAnsi="Tahoma" w:cs="Tahoma"/>
          <w:b/>
          <w:bCs/>
          <w:color w:val="002EA2"/>
          <w:kern w:val="0"/>
          <w:sz w:val="28"/>
          <w:szCs w:val="28"/>
          <w:lang w:val="en-US"/>
          <w14:ligatures w14:val="none"/>
        </w:rPr>
        <w:t>Nature of the activities/assessment of the project’s research level</w:t>
      </w:r>
    </w:p>
    <w:tbl>
      <w:tblPr>
        <w:tblStyle w:val="TaulukkoRuudukko"/>
        <w:tblW w:w="4998" w:type="pct"/>
        <w:tblLook w:val="04A0" w:firstRow="1" w:lastRow="0" w:firstColumn="1" w:lastColumn="0" w:noHBand="0" w:noVBand="1"/>
      </w:tblPr>
      <w:tblGrid>
        <w:gridCol w:w="754"/>
        <w:gridCol w:w="1145"/>
        <w:gridCol w:w="1002"/>
        <w:gridCol w:w="6866"/>
      </w:tblGrid>
      <w:tr w:rsidR="007A49DE" w:rsidRPr="001C6054" w14:paraId="17DF00B5" w14:textId="77777777" w:rsidTr="00655F90">
        <w:trPr>
          <w:trHeight w:val="451"/>
        </w:trPr>
        <w:tc>
          <w:tcPr>
            <w:tcW w:w="386" w:type="pct"/>
            <w:shd w:val="clear" w:color="auto" w:fill="D4EAF3" w:themeFill="accent1" w:themeFillTint="33"/>
          </w:tcPr>
          <w:p w14:paraId="00E5F60A" w14:textId="77777777" w:rsidR="007A49DE" w:rsidRPr="0073305B" w:rsidRDefault="007A49DE" w:rsidP="007A49DE">
            <w:pPr>
              <w:rPr>
                <w:rFonts w:ascii="Tahoma" w:hAnsi="Tahoma" w:cs="Tahoma"/>
                <w:b/>
                <w:bCs/>
                <w:lang w:val="en-US"/>
              </w:rPr>
            </w:pPr>
          </w:p>
        </w:tc>
        <w:tc>
          <w:tcPr>
            <w:tcW w:w="586" w:type="pct"/>
            <w:shd w:val="clear" w:color="auto" w:fill="D4EAF3" w:themeFill="accent1" w:themeFillTint="33"/>
            <w:vAlign w:val="center"/>
          </w:tcPr>
          <w:p w14:paraId="111C868C" w14:textId="3D77CB7B" w:rsidR="007A49DE" w:rsidRPr="007A49DE" w:rsidRDefault="0073305B" w:rsidP="0073305B">
            <w:pPr>
              <w:rPr>
                <w:rFonts w:ascii="Tahoma" w:hAnsi="Tahoma" w:cs="Tahoma"/>
                <w:b/>
                <w:bCs/>
              </w:rPr>
            </w:pPr>
            <w:r>
              <w:rPr>
                <w:rFonts w:ascii="Tahoma" w:hAnsi="Tahoma" w:cs="Tahoma"/>
                <w:b/>
                <w:bCs/>
              </w:rPr>
              <w:t xml:space="preserve">Person </w:t>
            </w:r>
            <w:proofErr w:type="spellStart"/>
            <w:r>
              <w:rPr>
                <w:rFonts w:ascii="Tahoma" w:hAnsi="Tahoma" w:cs="Tahoma"/>
                <w:b/>
                <w:bCs/>
              </w:rPr>
              <w:t>months</w:t>
            </w:r>
            <w:proofErr w:type="spellEnd"/>
            <w:r>
              <w:rPr>
                <w:rFonts w:ascii="Tahoma" w:hAnsi="Tahoma" w:cs="Tahoma"/>
                <w:b/>
                <w:bCs/>
              </w:rPr>
              <w:t>, pm</w:t>
            </w:r>
          </w:p>
        </w:tc>
        <w:tc>
          <w:tcPr>
            <w:tcW w:w="513" w:type="pct"/>
            <w:shd w:val="clear" w:color="auto" w:fill="D4EAF3" w:themeFill="accent1" w:themeFillTint="33"/>
            <w:vAlign w:val="center"/>
          </w:tcPr>
          <w:p w14:paraId="0E626315" w14:textId="77777777" w:rsidR="007A49DE" w:rsidRPr="007A49DE" w:rsidRDefault="007A49DE" w:rsidP="007A49DE">
            <w:pPr>
              <w:rPr>
                <w:rFonts w:ascii="Tahoma" w:hAnsi="Tahoma" w:cs="Tahoma"/>
                <w:b/>
                <w:bCs/>
              </w:rPr>
            </w:pPr>
            <w:r w:rsidRPr="007A49DE">
              <w:rPr>
                <w:rFonts w:ascii="Tahoma" w:hAnsi="Tahoma" w:cs="Tahoma"/>
                <w:b/>
                <w:bCs/>
              </w:rPr>
              <w:t>€</w:t>
            </w:r>
          </w:p>
        </w:tc>
        <w:tc>
          <w:tcPr>
            <w:tcW w:w="3515" w:type="pct"/>
            <w:shd w:val="clear" w:color="auto" w:fill="D4EAF3" w:themeFill="accent1" w:themeFillTint="33"/>
            <w:vAlign w:val="center"/>
          </w:tcPr>
          <w:p w14:paraId="6F7FE0C6" w14:textId="14191514" w:rsidR="007A49DE" w:rsidRPr="00AD0C81" w:rsidRDefault="00AD0C81" w:rsidP="007A49DE">
            <w:pPr>
              <w:rPr>
                <w:rFonts w:ascii="Tahoma" w:hAnsi="Tahoma" w:cs="Tahoma"/>
                <w:b/>
                <w:bCs/>
                <w:lang w:val="en-US"/>
              </w:rPr>
            </w:pPr>
            <w:r w:rsidRPr="00AD0C81">
              <w:rPr>
                <w:rFonts w:ascii="Tahoma" w:hAnsi="Tahoma" w:cs="Tahoma"/>
                <w:b/>
                <w:bCs/>
                <w:lang w:val="en-US"/>
              </w:rPr>
              <w:t xml:space="preserve">Assessment or description of the TRL level OR the work package’s </w:t>
            </w:r>
            <w:r>
              <w:rPr>
                <w:rFonts w:ascii="Tahoma" w:hAnsi="Tahoma" w:cs="Tahoma"/>
                <w:b/>
                <w:bCs/>
                <w:lang w:val="en-US"/>
              </w:rPr>
              <w:t xml:space="preserve">research </w:t>
            </w:r>
            <w:r w:rsidRPr="00AD0C81">
              <w:rPr>
                <w:rFonts w:ascii="Tahoma" w:hAnsi="Tahoma" w:cs="Tahoma"/>
                <w:b/>
                <w:bCs/>
                <w:lang w:val="en-US"/>
              </w:rPr>
              <w:t xml:space="preserve">level </w:t>
            </w:r>
          </w:p>
        </w:tc>
      </w:tr>
      <w:tr w:rsidR="007A49DE" w:rsidRPr="001C6054" w14:paraId="0DE5904E" w14:textId="77777777" w:rsidTr="007A49DE">
        <w:trPr>
          <w:trHeight w:val="478"/>
        </w:trPr>
        <w:tc>
          <w:tcPr>
            <w:tcW w:w="386" w:type="pct"/>
            <w:shd w:val="clear" w:color="auto" w:fill="D4EAF3" w:themeFill="accent1" w:themeFillTint="33"/>
          </w:tcPr>
          <w:p w14:paraId="612AE9DB" w14:textId="47611778" w:rsidR="007A49DE" w:rsidRPr="007A49DE" w:rsidRDefault="0073305B" w:rsidP="007A49DE">
            <w:pPr>
              <w:rPr>
                <w:rFonts w:ascii="Tahoma" w:hAnsi="Tahoma" w:cs="Tahoma"/>
              </w:rPr>
            </w:pPr>
            <w:bookmarkStart w:id="6" w:name="_Hlk168387596"/>
            <w:r>
              <w:rPr>
                <w:rFonts w:ascii="Tahoma" w:hAnsi="Tahoma" w:cs="Tahoma"/>
              </w:rPr>
              <w:t>W</w:t>
            </w:r>
            <w:r w:rsidR="007A49DE" w:rsidRPr="007A49DE">
              <w:rPr>
                <w:rFonts w:ascii="Tahoma" w:hAnsi="Tahoma" w:cs="Tahoma"/>
              </w:rPr>
              <w:t>P1</w:t>
            </w:r>
          </w:p>
        </w:tc>
        <w:tc>
          <w:tcPr>
            <w:tcW w:w="586" w:type="pct"/>
          </w:tcPr>
          <w:p w14:paraId="465A690D" w14:textId="77777777" w:rsidR="007A49DE" w:rsidRPr="007A49DE" w:rsidRDefault="007A49DE" w:rsidP="007A49DE">
            <w:pPr>
              <w:rPr>
                <w:rFonts w:ascii="Tahoma" w:hAnsi="Tahoma" w:cs="Tahoma"/>
                <w:b/>
                <w:bCs/>
              </w:rPr>
            </w:pPr>
          </w:p>
        </w:tc>
        <w:tc>
          <w:tcPr>
            <w:tcW w:w="513" w:type="pct"/>
          </w:tcPr>
          <w:p w14:paraId="157CE02E" w14:textId="77777777" w:rsidR="007A49DE" w:rsidRPr="007A49DE" w:rsidRDefault="007A49DE" w:rsidP="007A49DE">
            <w:pPr>
              <w:rPr>
                <w:rFonts w:ascii="Tahoma" w:hAnsi="Tahoma" w:cs="Tahoma"/>
                <w:b/>
                <w:bCs/>
              </w:rPr>
            </w:pPr>
          </w:p>
        </w:tc>
        <w:tc>
          <w:tcPr>
            <w:tcW w:w="3515" w:type="pct"/>
          </w:tcPr>
          <w:p w14:paraId="64234841" w14:textId="397306FB" w:rsidR="00BC4BD1" w:rsidRPr="00C7375D" w:rsidRDefault="00BC4BD1" w:rsidP="001A4C26">
            <w:pPr>
              <w:rPr>
                <w:rFonts w:ascii="Tahoma" w:hAnsi="Tahoma" w:cs="Tahoma"/>
                <w:b/>
                <w:bCs/>
                <w:i/>
                <w:iCs/>
                <w:sz w:val="18"/>
                <w:szCs w:val="18"/>
                <w:lang w:val="en-US"/>
              </w:rPr>
            </w:pPr>
            <w:r w:rsidRPr="00BC4BD1">
              <w:rPr>
                <w:rFonts w:ascii="Tahoma" w:hAnsi="Tahoma" w:cs="Tahoma"/>
                <w:i/>
                <w:iCs/>
                <w:sz w:val="18"/>
                <w:szCs w:val="18"/>
                <w:lang w:val="en-US"/>
              </w:rPr>
              <w:t xml:space="preserve">This description/assessment is intended as a basis for the </w:t>
            </w:r>
            <w:r w:rsidRPr="00C7375D">
              <w:rPr>
                <w:rFonts w:ascii="Tahoma" w:hAnsi="Tahoma" w:cs="Tahoma"/>
                <w:b/>
                <w:bCs/>
                <w:i/>
                <w:iCs/>
                <w:sz w:val="18"/>
                <w:szCs w:val="18"/>
                <w:lang w:val="en-US"/>
              </w:rPr>
              <w:t>discussion between the BF expert and the company.</w:t>
            </w:r>
          </w:p>
          <w:p w14:paraId="26BABDCE" w14:textId="77777777" w:rsidR="00BC4BD1" w:rsidRDefault="00BC4BD1" w:rsidP="00BC4BD1">
            <w:pPr>
              <w:rPr>
                <w:rFonts w:ascii="Tahoma" w:hAnsi="Tahoma" w:cs="Tahoma"/>
                <w:i/>
                <w:iCs/>
                <w:sz w:val="18"/>
                <w:szCs w:val="18"/>
                <w:lang w:val="en-US"/>
              </w:rPr>
            </w:pPr>
          </w:p>
          <w:p w14:paraId="72B110FC" w14:textId="69A25E1C" w:rsidR="00BC4BD1" w:rsidRPr="00BC4BD1" w:rsidRDefault="00BC4BD1" w:rsidP="00BC4BD1">
            <w:pPr>
              <w:rPr>
                <w:rFonts w:ascii="Tahoma" w:hAnsi="Tahoma" w:cs="Tahoma"/>
                <w:i/>
                <w:iCs/>
                <w:sz w:val="18"/>
                <w:szCs w:val="18"/>
                <w:lang w:val="en-US"/>
              </w:rPr>
            </w:pPr>
            <w:r w:rsidRPr="00BC4BD1">
              <w:rPr>
                <w:rFonts w:ascii="Tahoma" w:hAnsi="Tahoma" w:cs="Tahoma"/>
                <w:i/>
                <w:iCs/>
                <w:sz w:val="18"/>
                <w:szCs w:val="18"/>
                <w:lang w:val="en-US"/>
              </w:rPr>
              <w:t xml:space="preserve">Describe the TRL level or the nature of work (industrial research/experimental development) </w:t>
            </w:r>
            <w:r w:rsidR="00FC4DDC">
              <w:rPr>
                <w:rFonts w:ascii="Tahoma" w:hAnsi="Tahoma" w:cs="Tahoma"/>
                <w:i/>
                <w:iCs/>
                <w:sz w:val="18"/>
                <w:szCs w:val="18"/>
                <w:lang w:val="en-US"/>
              </w:rPr>
              <w:t xml:space="preserve">at the beginning and </w:t>
            </w:r>
            <w:r w:rsidR="00D9703B">
              <w:rPr>
                <w:rFonts w:ascii="Tahoma" w:hAnsi="Tahoma" w:cs="Tahoma"/>
                <w:i/>
                <w:iCs/>
                <w:sz w:val="18"/>
                <w:szCs w:val="18"/>
                <w:lang w:val="en-US"/>
              </w:rPr>
              <w:t xml:space="preserve">especially at the </w:t>
            </w:r>
            <w:r w:rsidR="00FC4DDC">
              <w:rPr>
                <w:rFonts w:ascii="Tahoma" w:hAnsi="Tahoma" w:cs="Tahoma"/>
                <w:i/>
                <w:iCs/>
                <w:sz w:val="18"/>
                <w:szCs w:val="18"/>
                <w:lang w:val="en-US"/>
              </w:rPr>
              <w:t>end of the WP</w:t>
            </w:r>
            <w:r w:rsidRPr="00BC4BD1">
              <w:rPr>
                <w:rFonts w:ascii="Tahoma" w:hAnsi="Tahoma" w:cs="Tahoma"/>
                <w:i/>
                <w:iCs/>
                <w:sz w:val="18"/>
                <w:szCs w:val="18"/>
                <w:lang w:val="en-US"/>
              </w:rPr>
              <w:t xml:space="preserve">. It is easier to describe and assess this if </w:t>
            </w:r>
            <w:r w:rsidRPr="00D9703B">
              <w:rPr>
                <w:rFonts w:ascii="Tahoma" w:hAnsi="Tahoma" w:cs="Tahoma"/>
                <w:b/>
                <w:bCs/>
                <w:i/>
                <w:iCs/>
                <w:sz w:val="18"/>
                <w:szCs w:val="18"/>
                <w:lang w:val="en-US"/>
              </w:rPr>
              <w:t xml:space="preserve">research work and experimental development have been separated into their own work packages.  </w:t>
            </w:r>
            <w:r w:rsidR="00D9703B" w:rsidRPr="00C7375D">
              <w:rPr>
                <w:rFonts w:ascii="Tahoma" w:hAnsi="Tahoma" w:cs="Tahoma"/>
                <w:i/>
                <w:iCs/>
                <w:sz w:val="18"/>
                <w:szCs w:val="18"/>
                <w:lang w:val="en-US"/>
              </w:rPr>
              <w:t>No description of TRL/research levels are needed for work packages concentrating on administration or u</w:t>
            </w:r>
            <w:r w:rsidR="00C7375D" w:rsidRPr="00C7375D">
              <w:rPr>
                <w:rFonts w:ascii="Tahoma" w:hAnsi="Tahoma" w:cs="Tahoma"/>
                <w:i/>
                <w:iCs/>
                <w:sz w:val="18"/>
                <w:szCs w:val="18"/>
                <w:lang w:val="en-US"/>
              </w:rPr>
              <w:t>tilization of project results</w:t>
            </w:r>
            <w:r w:rsidR="00C7375D">
              <w:rPr>
                <w:rFonts w:ascii="Tahoma" w:hAnsi="Tahoma" w:cs="Tahoma"/>
                <w:i/>
                <w:iCs/>
                <w:sz w:val="18"/>
                <w:szCs w:val="18"/>
                <w:lang w:val="en-US"/>
              </w:rPr>
              <w:t>.</w:t>
            </w:r>
          </w:p>
        </w:tc>
      </w:tr>
      <w:bookmarkEnd w:id="6"/>
      <w:tr w:rsidR="007A49DE" w:rsidRPr="00460262" w14:paraId="04278F6E" w14:textId="77777777" w:rsidTr="007A49DE">
        <w:trPr>
          <w:trHeight w:val="451"/>
        </w:trPr>
        <w:tc>
          <w:tcPr>
            <w:tcW w:w="386" w:type="pct"/>
            <w:shd w:val="clear" w:color="auto" w:fill="D4EAF3" w:themeFill="accent1" w:themeFillTint="33"/>
          </w:tcPr>
          <w:p w14:paraId="3ADDC472" w14:textId="3374799D" w:rsidR="007A49DE" w:rsidRPr="007A49DE" w:rsidRDefault="00E74D47" w:rsidP="007A49DE">
            <w:pPr>
              <w:rPr>
                <w:rFonts w:ascii="Tahoma" w:hAnsi="Tahoma" w:cs="Tahoma"/>
              </w:rPr>
            </w:pPr>
            <w:r>
              <w:rPr>
                <w:rFonts w:ascii="Tahoma" w:hAnsi="Tahoma" w:cs="Tahoma"/>
              </w:rPr>
              <w:t>T</w:t>
            </w:r>
            <w:r w:rsidR="007A49DE" w:rsidRPr="007A49DE">
              <w:rPr>
                <w:rFonts w:ascii="Tahoma" w:hAnsi="Tahoma" w:cs="Tahoma"/>
              </w:rPr>
              <w:t>P2</w:t>
            </w:r>
          </w:p>
        </w:tc>
        <w:tc>
          <w:tcPr>
            <w:tcW w:w="586" w:type="pct"/>
          </w:tcPr>
          <w:p w14:paraId="68C62786" w14:textId="77777777" w:rsidR="007A49DE" w:rsidRPr="007A49DE" w:rsidRDefault="007A49DE" w:rsidP="007A49DE">
            <w:pPr>
              <w:rPr>
                <w:rFonts w:ascii="Tahoma" w:hAnsi="Tahoma" w:cs="Tahoma"/>
                <w:b/>
                <w:bCs/>
              </w:rPr>
            </w:pPr>
          </w:p>
        </w:tc>
        <w:tc>
          <w:tcPr>
            <w:tcW w:w="513" w:type="pct"/>
          </w:tcPr>
          <w:p w14:paraId="14E71EEB" w14:textId="77777777" w:rsidR="007A49DE" w:rsidRPr="007A49DE" w:rsidRDefault="007A49DE" w:rsidP="007A49DE">
            <w:pPr>
              <w:rPr>
                <w:rFonts w:ascii="Tahoma" w:hAnsi="Tahoma" w:cs="Tahoma"/>
                <w:b/>
                <w:bCs/>
              </w:rPr>
            </w:pPr>
          </w:p>
        </w:tc>
        <w:tc>
          <w:tcPr>
            <w:tcW w:w="3515" w:type="pct"/>
          </w:tcPr>
          <w:p w14:paraId="0199CBAE" w14:textId="77777777" w:rsidR="007A49DE" w:rsidRPr="007A49DE" w:rsidRDefault="007A49DE" w:rsidP="007A49DE">
            <w:pPr>
              <w:rPr>
                <w:rFonts w:ascii="Tahoma" w:hAnsi="Tahoma" w:cs="Tahoma"/>
                <w:b/>
                <w:bCs/>
              </w:rPr>
            </w:pPr>
          </w:p>
        </w:tc>
      </w:tr>
      <w:tr w:rsidR="007A49DE" w:rsidRPr="00460262" w14:paraId="706601BE" w14:textId="77777777" w:rsidTr="007A49DE">
        <w:trPr>
          <w:trHeight w:val="478"/>
        </w:trPr>
        <w:tc>
          <w:tcPr>
            <w:tcW w:w="386" w:type="pct"/>
            <w:shd w:val="clear" w:color="auto" w:fill="D4EAF3" w:themeFill="accent1" w:themeFillTint="33"/>
          </w:tcPr>
          <w:p w14:paraId="28E9535A" w14:textId="05EC40E4" w:rsidR="007A49DE" w:rsidRPr="007A49DE" w:rsidRDefault="00E74D47" w:rsidP="007A49DE">
            <w:pPr>
              <w:rPr>
                <w:rFonts w:ascii="Tahoma" w:hAnsi="Tahoma" w:cs="Tahoma"/>
              </w:rPr>
            </w:pPr>
            <w:proofErr w:type="spellStart"/>
            <w:r>
              <w:rPr>
                <w:rFonts w:ascii="Tahoma" w:hAnsi="Tahoma" w:cs="Tahoma"/>
              </w:rPr>
              <w:t>T</w:t>
            </w:r>
            <w:r w:rsidR="007A49DE" w:rsidRPr="007A49DE">
              <w:rPr>
                <w:rFonts w:ascii="Tahoma" w:hAnsi="Tahoma" w:cs="Tahoma"/>
              </w:rPr>
              <w:t>Px</w:t>
            </w:r>
            <w:proofErr w:type="spellEnd"/>
          </w:p>
        </w:tc>
        <w:tc>
          <w:tcPr>
            <w:tcW w:w="586" w:type="pct"/>
          </w:tcPr>
          <w:p w14:paraId="1A2F69C2" w14:textId="77777777" w:rsidR="007A49DE" w:rsidRPr="007A49DE" w:rsidRDefault="007A49DE" w:rsidP="007A49DE">
            <w:pPr>
              <w:rPr>
                <w:rFonts w:ascii="Tahoma" w:hAnsi="Tahoma" w:cs="Tahoma"/>
                <w:b/>
                <w:bCs/>
              </w:rPr>
            </w:pPr>
          </w:p>
        </w:tc>
        <w:tc>
          <w:tcPr>
            <w:tcW w:w="513" w:type="pct"/>
          </w:tcPr>
          <w:p w14:paraId="27F8E496" w14:textId="77777777" w:rsidR="007A49DE" w:rsidRPr="007A49DE" w:rsidRDefault="007A49DE" w:rsidP="007A49DE">
            <w:pPr>
              <w:rPr>
                <w:rFonts w:ascii="Tahoma" w:hAnsi="Tahoma" w:cs="Tahoma"/>
                <w:b/>
                <w:bCs/>
              </w:rPr>
            </w:pPr>
          </w:p>
        </w:tc>
        <w:tc>
          <w:tcPr>
            <w:tcW w:w="3515" w:type="pct"/>
          </w:tcPr>
          <w:p w14:paraId="12660F4F" w14:textId="77777777" w:rsidR="007A49DE" w:rsidRPr="007A49DE" w:rsidRDefault="007A49DE" w:rsidP="007A49DE">
            <w:pPr>
              <w:rPr>
                <w:rFonts w:ascii="Tahoma" w:hAnsi="Tahoma" w:cs="Tahoma"/>
                <w:b/>
                <w:bCs/>
              </w:rPr>
            </w:pPr>
          </w:p>
        </w:tc>
      </w:tr>
      <w:tr w:rsidR="007A49DE" w:rsidRPr="00460262" w14:paraId="16FA64E8" w14:textId="77777777" w:rsidTr="002C0801">
        <w:trPr>
          <w:trHeight w:val="451"/>
        </w:trPr>
        <w:tc>
          <w:tcPr>
            <w:tcW w:w="386" w:type="pct"/>
            <w:shd w:val="clear" w:color="auto" w:fill="D4EAF3" w:themeFill="accent1" w:themeFillTint="33"/>
          </w:tcPr>
          <w:p w14:paraId="145DD122" w14:textId="77777777" w:rsidR="007A49DE" w:rsidRPr="007A49DE" w:rsidRDefault="007A49DE" w:rsidP="007A49DE">
            <w:pPr>
              <w:rPr>
                <w:rFonts w:ascii="Tahoma" w:hAnsi="Tahoma" w:cs="Tahoma"/>
                <w:b/>
                <w:bCs/>
              </w:rPr>
            </w:pPr>
            <w:r w:rsidRPr="007A49DE">
              <w:rPr>
                <w:rFonts w:ascii="Tahoma" w:hAnsi="Tahoma" w:cs="Tahoma"/>
                <w:b/>
                <w:bCs/>
              </w:rPr>
              <w:t>YHT:</w:t>
            </w:r>
          </w:p>
        </w:tc>
        <w:tc>
          <w:tcPr>
            <w:tcW w:w="586" w:type="pct"/>
            <w:shd w:val="clear" w:color="auto" w:fill="D4EAF3" w:themeFill="accent1" w:themeFillTint="33"/>
          </w:tcPr>
          <w:p w14:paraId="6E2CC99C" w14:textId="77777777" w:rsidR="007A49DE" w:rsidRPr="007A49DE" w:rsidRDefault="007A49DE" w:rsidP="007A49DE">
            <w:pPr>
              <w:rPr>
                <w:rFonts w:ascii="Tahoma" w:hAnsi="Tahoma" w:cs="Tahoma"/>
                <w:b/>
                <w:bCs/>
              </w:rPr>
            </w:pPr>
          </w:p>
        </w:tc>
        <w:tc>
          <w:tcPr>
            <w:tcW w:w="513" w:type="pct"/>
            <w:shd w:val="clear" w:color="auto" w:fill="D4EAF3" w:themeFill="accent1" w:themeFillTint="33"/>
          </w:tcPr>
          <w:p w14:paraId="473F51B8" w14:textId="77777777" w:rsidR="007A49DE" w:rsidRPr="007A49DE" w:rsidRDefault="007A49DE" w:rsidP="007A49DE">
            <w:pPr>
              <w:rPr>
                <w:rFonts w:ascii="Tahoma" w:hAnsi="Tahoma" w:cs="Tahoma"/>
                <w:b/>
                <w:bCs/>
              </w:rPr>
            </w:pPr>
          </w:p>
        </w:tc>
        <w:tc>
          <w:tcPr>
            <w:tcW w:w="3515" w:type="pct"/>
            <w:shd w:val="clear" w:color="auto" w:fill="D4EAF3" w:themeFill="accent1" w:themeFillTint="33"/>
          </w:tcPr>
          <w:p w14:paraId="632ED6FC" w14:textId="77777777" w:rsidR="007A49DE" w:rsidRPr="007A49DE" w:rsidRDefault="007A49DE" w:rsidP="007A49DE">
            <w:pPr>
              <w:rPr>
                <w:rFonts w:ascii="Tahoma" w:hAnsi="Tahoma" w:cs="Tahoma"/>
                <w:b/>
                <w:bCs/>
              </w:rPr>
            </w:pPr>
          </w:p>
        </w:tc>
      </w:tr>
    </w:tbl>
    <w:p w14:paraId="6F793870" w14:textId="77777777" w:rsidR="00D042E4" w:rsidRPr="00460262" w:rsidRDefault="00D042E4" w:rsidP="009D1AA5">
      <w:pPr>
        <w:spacing w:after="0" w:line="240" w:lineRule="auto"/>
        <w:rPr>
          <w:rFonts w:ascii="Tahoma" w:hAnsi="Tahoma" w:cs="Tahoma"/>
          <w:i/>
          <w:iCs/>
          <w:kern w:val="0"/>
          <w14:ligatures w14:val="none"/>
        </w:rPr>
      </w:pPr>
    </w:p>
    <w:p w14:paraId="146CB1EC" w14:textId="72349C80" w:rsidR="00B06B93" w:rsidRPr="00B06B93" w:rsidRDefault="0076100E" w:rsidP="00B06B93">
      <w:pPr>
        <w:spacing w:after="0" w:line="240" w:lineRule="auto"/>
        <w:rPr>
          <w:rFonts w:ascii="Tahoma" w:hAnsi="Tahoma" w:cs="Tahoma"/>
          <w:i/>
          <w:iCs/>
          <w:lang w:val="en-US"/>
        </w:rPr>
      </w:pPr>
      <w:r>
        <w:rPr>
          <w:rFonts w:ascii="Tahoma" w:hAnsi="Tahoma" w:cs="Tahoma"/>
          <w:i/>
          <w:iCs/>
          <w:lang w:val="en-US"/>
        </w:rPr>
        <w:t>INSTRUCTIONS: Fill</w:t>
      </w:r>
      <w:r w:rsidR="005F7D0A">
        <w:rPr>
          <w:rFonts w:ascii="Tahoma" w:hAnsi="Tahoma" w:cs="Tahoma"/>
          <w:i/>
          <w:iCs/>
          <w:lang w:val="en-US"/>
        </w:rPr>
        <w:t xml:space="preserve"> in the table above. The i</w:t>
      </w:r>
      <w:r w:rsidR="00B06B93" w:rsidRPr="00B06B93">
        <w:rPr>
          <w:rFonts w:ascii="Tahoma" w:hAnsi="Tahoma" w:cs="Tahoma"/>
          <w:i/>
          <w:iCs/>
          <w:lang w:val="en-US"/>
        </w:rPr>
        <w:t xml:space="preserve">nformation is required for the assessment of the project's eligibility for funding, funding percentage, and funding type (loan/grant). Research projects are usually funded with a grant and other projects with a loan.  In a research project funded with a grant, at least 50% of the costs must be related to research work (TRL 2–4). </w:t>
      </w:r>
      <w:r w:rsidR="0033100D">
        <w:rPr>
          <w:rFonts w:ascii="Tahoma" w:hAnsi="Tahoma" w:cs="Tahoma"/>
          <w:i/>
          <w:iCs/>
          <w:lang w:val="en-US"/>
        </w:rPr>
        <w:t>P</w:t>
      </w:r>
      <w:r w:rsidR="00B06B93" w:rsidRPr="00B06B93">
        <w:rPr>
          <w:rFonts w:ascii="Tahoma" w:hAnsi="Tahoma" w:cs="Tahoma"/>
          <w:i/>
          <w:iCs/>
          <w:lang w:val="en-US"/>
        </w:rPr>
        <w:t xml:space="preserve">reparation for the utilization of the results </w:t>
      </w:r>
      <w:r w:rsidR="00FE2C4A">
        <w:rPr>
          <w:rFonts w:ascii="Tahoma" w:hAnsi="Tahoma" w:cs="Tahoma"/>
          <w:i/>
          <w:iCs/>
          <w:lang w:val="en-US"/>
        </w:rPr>
        <w:t xml:space="preserve">can cover </w:t>
      </w:r>
      <w:r w:rsidR="00B06B93" w:rsidRPr="00B06B93">
        <w:rPr>
          <w:rFonts w:ascii="Tahoma" w:hAnsi="Tahoma" w:cs="Tahoma"/>
          <w:i/>
          <w:iCs/>
          <w:lang w:val="en-US"/>
        </w:rPr>
        <w:t>max 20%</w:t>
      </w:r>
      <w:r w:rsidR="00FE2C4A">
        <w:rPr>
          <w:rFonts w:ascii="Tahoma" w:hAnsi="Tahoma" w:cs="Tahoma"/>
          <w:i/>
          <w:iCs/>
          <w:lang w:val="en-US"/>
        </w:rPr>
        <w:t xml:space="preserve"> of the costs.</w:t>
      </w:r>
      <w:r w:rsidR="00B06B93" w:rsidRPr="00B06B93">
        <w:rPr>
          <w:rFonts w:ascii="Tahoma" w:hAnsi="Tahoma" w:cs="Tahoma"/>
          <w:i/>
          <w:iCs/>
          <w:lang w:val="en-US"/>
        </w:rPr>
        <w:t xml:space="preserve">   </w:t>
      </w:r>
    </w:p>
    <w:p w14:paraId="28F2725E" w14:textId="77777777" w:rsidR="00B06B93" w:rsidRPr="00B06B93" w:rsidRDefault="00B06B93" w:rsidP="00B06B93">
      <w:pPr>
        <w:spacing w:after="0" w:line="240" w:lineRule="auto"/>
        <w:rPr>
          <w:rFonts w:ascii="Tahoma" w:hAnsi="Tahoma" w:cs="Tahoma"/>
          <w:i/>
          <w:iCs/>
          <w:lang w:val="en-US"/>
        </w:rPr>
      </w:pPr>
    </w:p>
    <w:p w14:paraId="781A4C7F"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For each work package, assess either the so-called Technology Readiness Level OR whether the project will generate new knowledge (=industrial research) or apply existing knowledge (=experimental development, product development). The level of industrial research and Technology Readiness Levels (TRL) are connected as follows:   </w:t>
      </w:r>
    </w:p>
    <w:p w14:paraId="23F5A7DD"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Basic research   </w:t>
      </w:r>
    </w:p>
    <w:p w14:paraId="2235895A"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  TRL 1 – basic principles detected   </w:t>
      </w:r>
    </w:p>
    <w:p w14:paraId="7AE300C8"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Industrial research (generation of new knowledge)  </w:t>
      </w:r>
    </w:p>
    <w:p w14:paraId="71A1F69C"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  TRL 2 – technology concept formulated   </w:t>
      </w:r>
    </w:p>
    <w:p w14:paraId="6D7EA58C"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  TRL 3 – technology concept experimentally verified   </w:t>
      </w:r>
    </w:p>
    <w:p w14:paraId="2EA1D4D6"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  TRL 4 – technology verified under laboratory conditions   </w:t>
      </w:r>
    </w:p>
    <w:p w14:paraId="116EDBA7"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Experimental development (application of knowledge)  </w:t>
      </w:r>
    </w:p>
    <w:p w14:paraId="64ED5B33"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 TRL 5 – technology verified in an authentic environment   </w:t>
      </w:r>
    </w:p>
    <w:p w14:paraId="00D0A2F3"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 TRL 6 – technology demonstrated in an authentic environment   </w:t>
      </w:r>
    </w:p>
    <w:p w14:paraId="5F07FB93"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 TRL 7 – a prototype demonstrated in operating environment   </w:t>
      </w:r>
    </w:p>
    <w:p w14:paraId="504B1231"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 TRL 8 – system up and running   </w:t>
      </w:r>
    </w:p>
    <w:p w14:paraId="6B05B44B" w14:textId="77777777"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Solution completed    </w:t>
      </w:r>
    </w:p>
    <w:p w14:paraId="7CD751EE" w14:textId="5417253E" w:rsidR="00B06B93" w:rsidRPr="00102EBE" w:rsidRDefault="00B06B93" w:rsidP="00102EBE">
      <w:pPr>
        <w:pStyle w:val="Luettelokappale"/>
        <w:numPr>
          <w:ilvl w:val="0"/>
          <w:numId w:val="48"/>
        </w:numPr>
        <w:spacing w:after="0" w:line="240" w:lineRule="auto"/>
        <w:rPr>
          <w:rFonts w:ascii="Tahoma" w:hAnsi="Tahoma" w:cs="Tahoma"/>
          <w:i/>
          <w:iCs/>
          <w:lang w:val="en-US"/>
        </w:rPr>
      </w:pPr>
      <w:r w:rsidRPr="00102EBE">
        <w:rPr>
          <w:rFonts w:ascii="Tahoma" w:hAnsi="Tahoma" w:cs="Tahoma"/>
          <w:i/>
          <w:iCs/>
          <w:lang w:val="en-US"/>
        </w:rPr>
        <w:t xml:space="preserve">TRL 9 – functionality verified in the operating environment, ready for industrial manufacturing  </w:t>
      </w:r>
    </w:p>
    <w:p w14:paraId="41791B8A" w14:textId="77777777" w:rsidR="00102EBE" w:rsidRDefault="00102EBE" w:rsidP="00B06B93">
      <w:pPr>
        <w:spacing w:after="0" w:line="240" w:lineRule="auto"/>
        <w:rPr>
          <w:rFonts w:ascii="Tahoma" w:hAnsi="Tahoma" w:cs="Tahoma"/>
          <w:i/>
          <w:iCs/>
          <w:lang w:val="en-US"/>
        </w:rPr>
      </w:pPr>
    </w:p>
    <w:p w14:paraId="6B6F096D" w14:textId="4D4DEC8F" w:rsidR="00B06B93" w:rsidRPr="00B06B93" w:rsidRDefault="00B06B93" w:rsidP="00B06B93">
      <w:pPr>
        <w:spacing w:after="0" w:line="240" w:lineRule="auto"/>
        <w:rPr>
          <w:rFonts w:ascii="Tahoma" w:hAnsi="Tahoma" w:cs="Tahoma"/>
          <w:i/>
          <w:iCs/>
          <w:lang w:val="en-US"/>
        </w:rPr>
      </w:pPr>
      <w:r w:rsidRPr="00B06B93">
        <w:rPr>
          <w:rFonts w:ascii="Tahoma" w:hAnsi="Tahoma" w:cs="Tahoma"/>
          <w:i/>
          <w:iCs/>
          <w:lang w:val="en-US"/>
        </w:rPr>
        <w:t xml:space="preserve">For more detailed definitions of industrial research and experimental development, see Appendix 2. </w:t>
      </w:r>
    </w:p>
    <w:p w14:paraId="15279C27" w14:textId="77777777" w:rsidR="00B06B93" w:rsidRPr="00B06B93" w:rsidRDefault="00B06B93" w:rsidP="009D1AA5">
      <w:pPr>
        <w:spacing w:after="0" w:line="240" w:lineRule="auto"/>
        <w:rPr>
          <w:rFonts w:ascii="Tahoma" w:hAnsi="Tahoma" w:cs="Tahoma"/>
          <w:i/>
          <w:iCs/>
          <w:lang w:val="en-US"/>
        </w:rPr>
      </w:pPr>
    </w:p>
    <w:p w14:paraId="61C75EB3" w14:textId="77777777" w:rsidR="009D1AA5" w:rsidRPr="001B1DDB" w:rsidRDefault="009D1AA5" w:rsidP="009D1AA5">
      <w:pPr>
        <w:pStyle w:val="Luettelokappale"/>
        <w:spacing w:after="0"/>
        <w:ind w:left="820"/>
        <w:rPr>
          <w:rFonts w:ascii="Tahoma" w:hAnsi="Tahoma" w:cs="Tahoma"/>
          <w:i/>
          <w:iCs/>
          <w:u w:val="single"/>
          <w:lang w:val="en-US"/>
        </w:rPr>
      </w:pPr>
    </w:p>
    <w:p w14:paraId="0F1680DB" w14:textId="77777777" w:rsidR="00915DE0" w:rsidRPr="001B1DDB" w:rsidRDefault="00915DE0">
      <w:pPr>
        <w:rPr>
          <w:rFonts w:ascii="Tahoma" w:hAnsi="Tahoma" w:cs="Tahoma"/>
          <w:b/>
          <w:bCs/>
          <w:color w:val="002EA2"/>
          <w:kern w:val="0"/>
          <w:sz w:val="28"/>
          <w:szCs w:val="28"/>
          <w:lang w:val="en-US"/>
          <w14:ligatures w14:val="none"/>
        </w:rPr>
      </w:pPr>
      <w:r w:rsidRPr="001B1DDB">
        <w:rPr>
          <w:rFonts w:ascii="Tahoma" w:hAnsi="Tahoma" w:cs="Tahoma"/>
          <w:b/>
          <w:bCs/>
          <w:color w:val="002EA2"/>
          <w:kern w:val="0"/>
          <w:sz w:val="28"/>
          <w:szCs w:val="28"/>
          <w:lang w:val="en-US"/>
          <w14:ligatures w14:val="none"/>
        </w:rPr>
        <w:br w:type="page"/>
      </w:r>
    </w:p>
    <w:p w14:paraId="79A182FE" w14:textId="489F3FC8" w:rsidR="00E51159" w:rsidRPr="000538ED" w:rsidRDefault="006F2F1C" w:rsidP="00E51159">
      <w:pPr>
        <w:rPr>
          <w:rFonts w:ascii="Tahoma" w:hAnsi="Tahoma" w:cs="Tahoma"/>
          <w:b/>
          <w:bCs/>
          <w:color w:val="002EA2"/>
          <w:kern w:val="0"/>
          <w:sz w:val="28"/>
          <w:szCs w:val="28"/>
          <w:lang w:val="en-US"/>
          <w14:ligatures w14:val="none"/>
        </w:rPr>
      </w:pPr>
      <w:r w:rsidRPr="000538ED">
        <w:rPr>
          <w:rFonts w:ascii="Tahoma" w:hAnsi="Tahoma" w:cs="Tahoma"/>
          <w:b/>
          <w:bCs/>
          <w:color w:val="002EA2"/>
          <w:kern w:val="0"/>
          <w:sz w:val="28"/>
          <w:szCs w:val="28"/>
          <w:lang w:val="en-US"/>
          <w14:ligatures w14:val="none"/>
        </w:rPr>
        <w:lastRenderedPageBreak/>
        <w:t>6</w:t>
      </w:r>
      <w:r w:rsidR="005921FD" w:rsidRPr="000538ED">
        <w:rPr>
          <w:rFonts w:ascii="Tahoma" w:hAnsi="Tahoma" w:cs="Tahoma"/>
          <w:b/>
          <w:bCs/>
          <w:color w:val="002EA2"/>
          <w:kern w:val="0"/>
          <w:sz w:val="28"/>
          <w:szCs w:val="28"/>
          <w:lang w:val="en-US"/>
          <w14:ligatures w14:val="none"/>
        </w:rPr>
        <w:t>.</w:t>
      </w:r>
      <w:r w:rsidR="00E51159" w:rsidRPr="000538ED">
        <w:rPr>
          <w:rFonts w:ascii="Tahoma" w:hAnsi="Tahoma" w:cs="Tahoma"/>
          <w:b/>
          <w:bCs/>
          <w:color w:val="002EA2"/>
          <w:kern w:val="0"/>
          <w:sz w:val="28"/>
          <w:szCs w:val="28"/>
          <w:lang w:val="en-US"/>
          <w14:ligatures w14:val="none"/>
        </w:rPr>
        <w:t xml:space="preserve"> </w:t>
      </w:r>
      <w:r w:rsidR="000538ED" w:rsidRPr="000538ED">
        <w:rPr>
          <w:rFonts w:ascii="Tahoma" w:hAnsi="Tahoma" w:cs="Tahoma"/>
          <w:b/>
          <w:bCs/>
          <w:color w:val="002EA2"/>
          <w:kern w:val="0"/>
          <w:sz w:val="28"/>
          <w:szCs w:val="28"/>
          <w:lang w:val="en-US"/>
          <w14:ligatures w14:val="none"/>
        </w:rPr>
        <w:t xml:space="preserve">Project impact and the incentive effect of Business Finland’s funding   </w:t>
      </w:r>
    </w:p>
    <w:p w14:paraId="3DB2C976" w14:textId="30327783" w:rsidR="0022548F" w:rsidRPr="00AC6EBB" w:rsidRDefault="0022548F" w:rsidP="0022548F">
      <w:pPr>
        <w:rPr>
          <w:rFonts w:ascii="Tahoma" w:hAnsi="Tahoma" w:cs="Tahoma"/>
          <w:color w:val="002EA2"/>
          <w:lang w:val="en-US"/>
        </w:rPr>
      </w:pPr>
      <w:bookmarkStart w:id="7" w:name="_Hlk163225595"/>
      <w:r w:rsidRPr="00AC6EBB">
        <w:rPr>
          <w:rFonts w:ascii="Tahoma" w:hAnsi="Tahoma" w:cs="Tahoma"/>
          <w:b/>
          <w:bCs/>
          <w:color w:val="002EA2"/>
          <w:kern w:val="0"/>
          <w:lang w:val="en-US"/>
          <w14:ligatures w14:val="none"/>
        </w:rPr>
        <w:t xml:space="preserve">6.1 </w:t>
      </w:r>
      <w:r w:rsidR="00AC6EBB" w:rsidRPr="00AC6EBB">
        <w:rPr>
          <w:rFonts w:ascii="Tahoma" w:hAnsi="Tahoma" w:cs="Tahoma"/>
          <w:b/>
          <w:bCs/>
          <w:color w:val="002EA2"/>
          <w:kern w:val="0"/>
          <w:lang w:val="en-US"/>
          <w14:ligatures w14:val="none"/>
        </w:rPr>
        <w:t xml:space="preserve">Incentive effect of Business Finland’s funding  </w:t>
      </w:r>
    </w:p>
    <w:bookmarkEnd w:id="7"/>
    <w:p w14:paraId="7A5F5950" w14:textId="70969EC6" w:rsidR="000277EB" w:rsidRPr="002079B2" w:rsidRDefault="000277EB" w:rsidP="0022548F">
      <w:pPr>
        <w:rPr>
          <w:rFonts w:ascii="Tahoma" w:hAnsi="Tahoma" w:cs="Tahoma"/>
          <w:i/>
          <w:iCs/>
          <w:color w:val="000000" w:themeColor="text1"/>
          <w:lang w:val="en-US"/>
        </w:rPr>
      </w:pPr>
      <w:r w:rsidRPr="002079B2">
        <w:rPr>
          <w:rFonts w:ascii="Tahoma" w:hAnsi="Tahoma" w:cs="Tahoma"/>
          <w:i/>
          <w:iCs/>
          <w:color w:val="000000" w:themeColor="text1"/>
          <w:lang w:val="en-US"/>
        </w:rPr>
        <w:t xml:space="preserve">INSTRUCTIONS: How will funding by Business Finland improve the project? For example, would the project be realized without BF’s funding, would it be implemented in the same scope, will the funding speed up the implementation?   </w:t>
      </w:r>
    </w:p>
    <w:p w14:paraId="5FFD2990" w14:textId="7AEA05CA" w:rsidR="00995573" w:rsidRPr="00527402" w:rsidRDefault="0022548F" w:rsidP="004A77C6">
      <w:pPr>
        <w:rPr>
          <w:rFonts w:ascii="Tahoma" w:hAnsi="Tahoma" w:cs="Tahoma"/>
          <w:b/>
          <w:bCs/>
          <w:color w:val="002EA2"/>
          <w:kern w:val="0"/>
          <w:lang w:val="en-US"/>
          <w14:ligatures w14:val="none"/>
        </w:rPr>
      </w:pPr>
      <w:bookmarkStart w:id="8" w:name="_Hlk164852563"/>
      <w:r w:rsidRPr="00527402">
        <w:rPr>
          <w:rFonts w:ascii="Tahoma" w:hAnsi="Tahoma" w:cs="Tahoma"/>
          <w:b/>
          <w:bCs/>
          <w:color w:val="002EA2"/>
          <w:kern w:val="0"/>
          <w:lang w:val="en-US"/>
          <w14:ligatures w14:val="none"/>
        </w:rPr>
        <w:t>6</w:t>
      </w:r>
      <w:r w:rsidR="0055679C" w:rsidRPr="00527402">
        <w:rPr>
          <w:rFonts w:ascii="Tahoma" w:hAnsi="Tahoma" w:cs="Tahoma"/>
          <w:b/>
          <w:bCs/>
          <w:color w:val="002EA2"/>
          <w:kern w:val="0"/>
          <w:lang w:val="en-US"/>
          <w14:ligatures w14:val="none"/>
        </w:rPr>
        <w:t>.</w:t>
      </w:r>
      <w:r w:rsidRPr="00527402">
        <w:rPr>
          <w:rFonts w:ascii="Tahoma" w:hAnsi="Tahoma" w:cs="Tahoma"/>
          <w:b/>
          <w:bCs/>
          <w:color w:val="002EA2"/>
          <w:kern w:val="0"/>
          <w:lang w:val="en-US"/>
          <w14:ligatures w14:val="none"/>
        </w:rPr>
        <w:t>2</w:t>
      </w:r>
      <w:r w:rsidR="0055679C" w:rsidRPr="00527402">
        <w:rPr>
          <w:rFonts w:ascii="Tahoma" w:hAnsi="Tahoma" w:cs="Tahoma"/>
          <w:b/>
          <w:bCs/>
          <w:color w:val="002EA2"/>
          <w:kern w:val="0"/>
          <w:lang w:val="en-US"/>
          <w14:ligatures w14:val="none"/>
        </w:rPr>
        <w:t xml:space="preserve"> </w:t>
      </w:r>
      <w:r w:rsidR="00527402" w:rsidRPr="00527402">
        <w:rPr>
          <w:rFonts w:ascii="Tahoma" w:hAnsi="Tahoma" w:cs="Tahoma"/>
          <w:b/>
          <w:bCs/>
          <w:color w:val="002EA2"/>
          <w:kern w:val="0"/>
          <w:lang w:val="en-US"/>
          <w14:ligatures w14:val="none"/>
        </w:rPr>
        <w:t>Impact of the project on the company’s development</w:t>
      </w:r>
      <w:r w:rsidR="00F469C7" w:rsidRPr="00527402">
        <w:rPr>
          <w:rFonts w:ascii="Tahoma" w:hAnsi="Tahoma" w:cs="Tahoma"/>
          <w:b/>
          <w:bCs/>
          <w:color w:val="002EA2"/>
          <w:kern w:val="0"/>
          <w:lang w:val="en-US"/>
          <w14:ligatures w14:val="none"/>
        </w:rPr>
        <w:t xml:space="preserve"> </w:t>
      </w:r>
    </w:p>
    <w:p w14:paraId="65498FB0" w14:textId="4F922C4D" w:rsidR="00527402" w:rsidRPr="008647DF" w:rsidRDefault="007B0D3D" w:rsidP="004A77C6">
      <w:pPr>
        <w:rPr>
          <w:rFonts w:ascii="Tahoma" w:hAnsi="Tahoma" w:cs="Tahoma"/>
          <w:i/>
          <w:iCs/>
          <w:lang w:val="en-US"/>
        </w:rPr>
      </w:pPr>
      <w:r w:rsidRPr="007B0D3D">
        <w:rPr>
          <w:rFonts w:ascii="Tahoma" w:hAnsi="Tahoma" w:cs="Tahoma"/>
          <w:i/>
          <w:iCs/>
          <w:lang w:val="en-US"/>
        </w:rPr>
        <w:t>INSTRUCTIONS: Summarize here</w:t>
      </w:r>
      <w:r>
        <w:rPr>
          <w:rFonts w:ascii="Tahoma" w:hAnsi="Tahoma" w:cs="Tahoma"/>
          <w:i/>
          <w:iCs/>
          <w:lang w:val="en-US"/>
        </w:rPr>
        <w:t xml:space="preserve"> shortly</w:t>
      </w:r>
      <w:r w:rsidRPr="007B0D3D">
        <w:rPr>
          <w:rFonts w:ascii="Tahoma" w:hAnsi="Tahoma" w:cs="Tahoma"/>
          <w:i/>
          <w:iCs/>
          <w:lang w:val="en-US"/>
        </w:rPr>
        <w:t xml:space="preserve"> the responses you provided in the application forms. What do you plan to complete by the end of the project and how will the project’s results affect the development of the company’s know-how, products, services, and business? How will the company utilize the project’s results, what competitive advantage will the project generate, and how will the project improve the company’s opportunities to realize its growth plan? </w:t>
      </w:r>
      <w:r w:rsidRPr="008647DF">
        <w:rPr>
          <w:rFonts w:ascii="Tahoma" w:hAnsi="Tahoma" w:cs="Tahoma"/>
          <w:i/>
          <w:iCs/>
          <w:lang w:val="en-US"/>
        </w:rPr>
        <w:t xml:space="preserve">Will the results be utilized in future product development?   </w:t>
      </w:r>
    </w:p>
    <w:p w14:paraId="165108D0" w14:textId="77A5DB00" w:rsidR="002F12DC" w:rsidRPr="008647DF" w:rsidRDefault="0022548F" w:rsidP="002F12DC">
      <w:pPr>
        <w:rPr>
          <w:rFonts w:ascii="Tahoma" w:hAnsi="Tahoma" w:cs="Tahoma"/>
          <w:color w:val="002EA2"/>
          <w:kern w:val="0"/>
          <w:lang w:val="en-US"/>
          <w14:ligatures w14:val="none"/>
        </w:rPr>
      </w:pPr>
      <w:bookmarkStart w:id="9" w:name="_Hlk162018219"/>
      <w:bookmarkEnd w:id="8"/>
      <w:r w:rsidRPr="008647DF">
        <w:rPr>
          <w:rFonts w:ascii="Tahoma" w:hAnsi="Tahoma" w:cs="Tahoma"/>
          <w:b/>
          <w:bCs/>
          <w:color w:val="002EA2"/>
          <w:kern w:val="0"/>
          <w:lang w:val="en-US"/>
          <w14:ligatures w14:val="none"/>
        </w:rPr>
        <w:t>6</w:t>
      </w:r>
      <w:r w:rsidR="002F12DC" w:rsidRPr="008647DF">
        <w:rPr>
          <w:rFonts w:ascii="Tahoma" w:hAnsi="Tahoma" w:cs="Tahoma"/>
          <w:b/>
          <w:bCs/>
          <w:color w:val="002EA2"/>
          <w:kern w:val="0"/>
          <w:lang w:val="en-US"/>
          <w14:ligatures w14:val="none"/>
        </w:rPr>
        <w:t>.</w:t>
      </w:r>
      <w:r w:rsidRPr="008647DF">
        <w:rPr>
          <w:rFonts w:ascii="Tahoma" w:hAnsi="Tahoma" w:cs="Tahoma"/>
          <w:b/>
          <w:bCs/>
          <w:color w:val="002EA2"/>
          <w:kern w:val="0"/>
          <w:lang w:val="en-US"/>
          <w14:ligatures w14:val="none"/>
        </w:rPr>
        <w:t>3</w:t>
      </w:r>
      <w:r w:rsidR="002F12DC" w:rsidRPr="008647DF">
        <w:rPr>
          <w:rFonts w:ascii="Tahoma" w:hAnsi="Tahoma" w:cs="Tahoma"/>
          <w:b/>
          <w:bCs/>
          <w:color w:val="002EA2"/>
          <w:kern w:val="0"/>
          <w:lang w:val="en-US"/>
          <w14:ligatures w14:val="none"/>
        </w:rPr>
        <w:t xml:space="preserve"> </w:t>
      </w:r>
      <w:r w:rsidR="008647DF" w:rsidRPr="008647DF">
        <w:rPr>
          <w:rFonts w:ascii="Tahoma" w:hAnsi="Tahoma" w:cs="Tahoma"/>
          <w:b/>
          <w:bCs/>
          <w:color w:val="002EA2"/>
          <w:kern w:val="0"/>
          <w:lang w:val="en-US"/>
          <w14:ligatures w14:val="none"/>
        </w:rPr>
        <w:t xml:space="preserve">Other impacts of the project   </w:t>
      </w:r>
    </w:p>
    <w:bookmarkEnd w:id="9"/>
    <w:p w14:paraId="39D0EEBA" w14:textId="719684B2" w:rsidR="00A62A84" w:rsidRPr="00A62A84" w:rsidRDefault="00A62A84" w:rsidP="00A62A84">
      <w:pPr>
        <w:rPr>
          <w:rFonts w:ascii="Tahoma" w:hAnsi="Tahoma" w:cs="Tahoma"/>
          <w:i/>
          <w:iCs/>
          <w:kern w:val="0"/>
          <w:lang w:val="en-US"/>
          <w14:ligatures w14:val="none"/>
        </w:rPr>
      </w:pPr>
      <w:r w:rsidRPr="00A62A84">
        <w:rPr>
          <w:rFonts w:ascii="Tahoma" w:hAnsi="Tahoma" w:cs="Tahoma"/>
          <w:i/>
          <w:iCs/>
          <w:kern w:val="0"/>
          <w:lang w:val="en-US" w:bidi="en-US"/>
          <w14:ligatures w14:val="none"/>
        </w:rPr>
        <w:t xml:space="preserve">INSTRUCTIONS: What are the </w:t>
      </w:r>
      <w:r>
        <w:rPr>
          <w:rFonts w:ascii="Tahoma" w:hAnsi="Tahoma" w:cs="Tahoma"/>
          <w:i/>
          <w:iCs/>
          <w:kern w:val="0"/>
          <w:lang w:val="en-US" w:bidi="en-US"/>
          <w14:ligatures w14:val="none"/>
        </w:rPr>
        <w:t xml:space="preserve">other </w:t>
      </w:r>
      <w:r w:rsidRPr="00A62A84">
        <w:rPr>
          <w:rFonts w:ascii="Tahoma" w:hAnsi="Tahoma" w:cs="Tahoma"/>
          <w:i/>
          <w:iCs/>
          <w:kern w:val="0"/>
          <w:lang w:val="en-US" w:bidi="en-US"/>
          <w14:ligatures w14:val="none"/>
        </w:rPr>
        <w:t>impacts of the project (</w:t>
      </w:r>
      <w:r w:rsidR="00A7735C">
        <w:rPr>
          <w:rFonts w:ascii="Tahoma" w:hAnsi="Tahoma" w:cs="Tahoma"/>
          <w:i/>
          <w:iCs/>
          <w:kern w:val="0"/>
          <w:lang w:val="en-US" w:bidi="en-US"/>
          <w14:ligatures w14:val="none"/>
        </w:rPr>
        <w:t xml:space="preserve">on </w:t>
      </w:r>
      <w:proofErr w:type="spellStart"/>
      <w:r w:rsidR="00A7735C">
        <w:rPr>
          <w:rFonts w:ascii="Tahoma" w:hAnsi="Tahoma" w:cs="Tahoma"/>
          <w:i/>
          <w:iCs/>
          <w:kern w:val="0"/>
          <w:lang w:val="en-US" w:bidi="en-US"/>
          <w14:ligatures w14:val="none"/>
        </w:rPr>
        <w:t>eg.</w:t>
      </w:r>
      <w:proofErr w:type="spellEnd"/>
      <w:r w:rsidR="00A7735C">
        <w:rPr>
          <w:rFonts w:ascii="Tahoma" w:hAnsi="Tahoma" w:cs="Tahoma"/>
          <w:i/>
          <w:iCs/>
          <w:kern w:val="0"/>
          <w:lang w:val="en-US" w:bidi="en-US"/>
          <w14:ligatures w14:val="none"/>
        </w:rPr>
        <w:t xml:space="preserve"> </w:t>
      </w:r>
      <w:r w:rsidRPr="00A62A84">
        <w:rPr>
          <w:rFonts w:ascii="Tahoma" w:hAnsi="Tahoma" w:cs="Tahoma"/>
          <w:i/>
          <w:iCs/>
          <w:kern w:val="0"/>
          <w:lang w:val="en-US" w:bidi="en-US"/>
          <w14:ligatures w14:val="none"/>
        </w:rPr>
        <w:t xml:space="preserve">employment, investments, </w:t>
      </w:r>
      <w:proofErr w:type="gramStart"/>
      <w:r w:rsidRPr="00A62A84">
        <w:rPr>
          <w:rFonts w:ascii="Tahoma" w:hAnsi="Tahoma" w:cs="Tahoma"/>
          <w:i/>
          <w:iCs/>
          <w:kern w:val="0"/>
          <w:lang w:val="en-US" w:bidi="en-US"/>
          <w14:ligatures w14:val="none"/>
        </w:rPr>
        <w:t>exports,  tax</w:t>
      </w:r>
      <w:proofErr w:type="gramEnd"/>
      <w:r w:rsidRPr="00A62A84">
        <w:rPr>
          <w:rFonts w:ascii="Tahoma" w:hAnsi="Tahoma" w:cs="Tahoma"/>
          <w:i/>
          <w:iCs/>
          <w:kern w:val="0"/>
          <w:lang w:val="en-US" w:bidi="en-US"/>
          <w14:ligatures w14:val="none"/>
        </w:rPr>
        <w:t xml:space="preserve"> revenue, clean transition, digitalization).   </w:t>
      </w:r>
    </w:p>
    <w:p w14:paraId="26EEE178" w14:textId="769B1DD2" w:rsidR="008647DF" w:rsidRPr="00A62A84" w:rsidRDefault="00A62A84" w:rsidP="00A62A84">
      <w:pPr>
        <w:rPr>
          <w:rFonts w:ascii="Tahoma" w:hAnsi="Tahoma" w:cs="Tahoma"/>
          <w:i/>
          <w:iCs/>
          <w:kern w:val="0"/>
          <w:lang w:val="en-US"/>
          <w14:ligatures w14:val="none"/>
        </w:rPr>
      </w:pPr>
      <w:r w:rsidRPr="00A62A84">
        <w:rPr>
          <w:rFonts w:ascii="Tahoma" w:hAnsi="Tahoma" w:cs="Tahoma"/>
          <w:i/>
          <w:iCs/>
          <w:kern w:val="0"/>
          <w:lang w:val="en-US" w:bidi="en-US"/>
          <w14:ligatures w14:val="none"/>
        </w:rPr>
        <w:t>In addition, answer the multiple-choice questions in the section “Impacts on sustainable development” in the application form in the online service</w:t>
      </w:r>
      <w:r w:rsidR="008A3027">
        <w:rPr>
          <w:rFonts w:ascii="Tahoma" w:hAnsi="Tahoma" w:cs="Tahoma"/>
          <w:i/>
          <w:iCs/>
          <w:kern w:val="0"/>
          <w:lang w:val="en-US" w:bidi="en-US"/>
          <w14:ligatures w14:val="none"/>
        </w:rPr>
        <w:t>.</w:t>
      </w:r>
    </w:p>
    <w:p w14:paraId="1B63EC85" w14:textId="0066DBD0" w:rsidR="00B65EC9" w:rsidRPr="008E31E4" w:rsidRDefault="006F2F1C" w:rsidP="007E00D8">
      <w:pPr>
        <w:rPr>
          <w:rFonts w:ascii="Tahoma" w:hAnsi="Tahoma" w:cs="Tahoma"/>
          <w:color w:val="002EA2"/>
          <w:kern w:val="0"/>
          <w:lang w:val="en-US"/>
          <w14:ligatures w14:val="none"/>
        </w:rPr>
      </w:pPr>
      <w:r w:rsidRPr="008E31E4">
        <w:rPr>
          <w:rFonts w:ascii="Tahoma" w:hAnsi="Tahoma" w:cs="Tahoma"/>
          <w:b/>
          <w:bCs/>
          <w:color w:val="002EA2"/>
          <w:kern w:val="0"/>
          <w:lang w:val="en-US"/>
          <w14:ligatures w14:val="none"/>
        </w:rPr>
        <w:t>6</w:t>
      </w:r>
      <w:r w:rsidR="00B65EC9" w:rsidRPr="008E31E4">
        <w:rPr>
          <w:rFonts w:ascii="Tahoma" w:hAnsi="Tahoma" w:cs="Tahoma"/>
          <w:b/>
          <w:bCs/>
          <w:color w:val="002EA2"/>
          <w:kern w:val="0"/>
          <w:lang w:val="en-US"/>
          <w14:ligatures w14:val="none"/>
        </w:rPr>
        <w:t>.4</w:t>
      </w:r>
      <w:r w:rsidR="008E31E4" w:rsidRPr="008E31E4">
        <w:rPr>
          <w:lang w:val="en-US"/>
        </w:rPr>
        <w:t xml:space="preserve"> </w:t>
      </w:r>
      <w:r w:rsidR="008E31E4" w:rsidRPr="008E31E4">
        <w:rPr>
          <w:rFonts w:ascii="Tahoma" w:hAnsi="Tahoma" w:cs="Tahoma"/>
          <w:b/>
          <w:bCs/>
          <w:color w:val="002EA2"/>
          <w:kern w:val="0"/>
          <w:lang w:val="en-US"/>
          <w14:ligatures w14:val="none"/>
        </w:rPr>
        <w:t>Benefits of the Co-Innovation project</w:t>
      </w:r>
      <w:r w:rsidR="008E31E4" w:rsidRPr="008E31E4">
        <w:rPr>
          <w:rFonts w:ascii="Tahoma" w:hAnsi="Tahoma" w:cs="Tahoma"/>
          <w:color w:val="002EA2"/>
          <w:kern w:val="0"/>
          <w:lang w:val="en-US"/>
          <w14:ligatures w14:val="none"/>
        </w:rPr>
        <w:t xml:space="preserve"> (only if the project is a Co-Innovation subproject)  </w:t>
      </w:r>
    </w:p>
    <w:p w14:paraId="7857E685" w14:textId="3CA98070" w:rsidR="00752FB6" w:rsidRDefault="00523098" w:rsidP="001C295F">
      <w:pPr>
        <w:spacing w:after="0"/>
        <w:rPr>
          <w:rFonts w:ascii="Tahoma" w:hAnsi="Tahoma" w:cs="Tahoma"/>
          <w:i/>
          <w:iCs/>
          <w:kern w:val="0"/>
          <w:lang w:val="en-US"/>
          <w14:ligatures w14:val="none"/>
        </w:rPr>
      </w:pPr>
      <w:r w:rsidRPr="00523098">
        <w:rPr>
          <w:rFonts w:ascii="Tahoma" w:hAnsi="Tahoma" w:cs="Tahoma"/>
          <w:i/>
          <w:iCs/>
          <w:kern w:val="0"/>
          <w:lang w:val="en-US"/>
          <w14:ligatures w14:val="none"/>
        </w:rPr>
        <w:t xml:space="preserve">INSTRUCTIONS: What benefits will the applicant gain from the joint project and its participants? What does the applicant have to offer to the joint project? What project partners are necessary for the implementation of the applicant’s own contribution to the project and why? Which project partner needs the company’s contribution to the project to complete their own project and why?  </w:t>
      </w:r>
    </w:p>
    <w:p w14:paraId="1E352A0D" w14:textId="77777777" w:rsidR="00523098" w:rsidRPr="00523098" w:rsidRDefault="00523098" w:rsidP="001C295F">
      <w:pPr>
        <w:spacing w:after="0"/>
        <w:rPr>
          <w:rFonts w:ascii="Tahoma" w:hAnsi="Tahoma" w:cs="Tahoma"/>
          <w:i/>
          <w:iCs/>
          <w:kern w:val="0"/>
          <w:lang w:val="en-US"/>
          <w14:ligatures w14:val="none"/>
        </w:rPr>
      </w:pPr>
    </w:p>
    <w:p w14:paraId="3342C622" w14:textId="7A9C48BA" w:rsidR="00752FB6" w:rsidRPr="007A598A" w:rsidRDefault="00E079AC" w:rsidP="00752FB6">
      <w:pPr>
        <w:spacing w:after="0"/>
        <w:rPr>
          <w:rFonts w:ascii="Tahoma" w:hAnsi="Tahoma" w:cs="Tahoma"/>
          <w:i/>
          <w:iCs/>
          <w:color w:val="002EA2"/>
          <w:kern w:val="0"/>
          <w:lang w:val="en-US"/>
          <w14:ligatures w14:val="none"/>
        </w:rPr>
      </w:pPr>
      <w:r w:rsidRPr="007A598A">
        <w:rPr>
          <w:rFonts w:ascii="Tahoma" w:hAnsi="Tahoma" w:cs="Tahoma"/>
          <w:b/>
          <w:bCs/>
          <w:color w:val="002EA2"/>
          <w:kern w:val="0"/>
          <w:lang w:val="en-US"/>
          <w14:ligatures w14:val="none"/>
        </w:rPr>
        <w:t>6</w:t>
      </w:r>
      <w:r w:rsidR="00752FB6" w:rsidRPr="007A598A">
        <w:rPr>
          <w:rFonts w:ascii="Tahoma" w:hAnsi="Tahoma" w:cs="Tahoma"/>
          <w:b/>
          <w:bCs/>
          <w:color w:val="002EA2"/>
          <w:kern w:val="0"/>
          <w:lang w:val="en-US"/>
          <w14:ligatures w14:val="none"/>
        </w:rPr>
        <w:t xml:space="preserve">.5 </w:t>
      </w:r>
      <w:r w:rsidR="007A598A" w:rsidRPr="007A598A">
        <w:rPr>
          <w:rFonts w:ascii="Tahoma" w:hAnsi="Tahoma" w:cs="Tahoma"/>
          <w:b/>
          <w:bCs/>
          <w:color w:val="002EA2"/>
          <w:kern w:val="0"/>
          <w:lang w:val="en-US"/>
          <w14:ligatures w14:val="none"/>
        </w:rPr>
        <w:t>Benefits of the international joint project</w:t>
      </w:r>
      <w:r w:rsidR="007A598A" w:rsidRPr="007A598A">
        <w:rPr>
          <w:rFonts w:ascii="Tahoma" w:hAnsi="Tahoma" w:cs="Tahoma"/>
          <w:color w:val="002EA2"/>
          <w:kern w:val="0"/>
          <w:lang w:val="en-US"/>
          <w14:ligatures w14:val="none"/>
        </w:rPr>
        <w:t xml:space="preserve"> (only if the project is part of an international joint project)</w:t>
      </w:r>
    </w:p>
    <w:p w14:paraId="77EF3DA8" w14:textId="77777777" w:rsidR="0051331E" w:rsidRPr="007A598A" w:rsidRDefault="0051331E" w:rsidP="001C295F">
      <w:pPr>
        <w:spacing w:after="0"/>
        <w:contextualSpacing/>
        <w:rPr>
          <w:rFonts w:ascii="Tahoma" w:hAnsi="Tahoma" w:cs="Tahoma"/>
          <w:i/>
          <w:iCs/>
          <w:color w:val="FF0000"/>
          <w:kern w:val="0"/>
          <w:lang w:val="en-US"/>
          <w14:ligatures w14:val="none"/>
        </w:rPr>
      </w:pPr>
    </w:p>
    <w:p w14:paraId="3EA34F93" w14:textId="380CCA45" w:rsidR="00DC1AFC" w:rsidRPr="00DC1AFC" w:rsidRDefault="00DC1AFC" w:rsidP="001C295F">
      <w:pPr>
        <w:spacing w:after="0"/>
        <w:contextualSpacing/>
        <w:rPr>
          <w:rFonts w:ascii="Tahoma" w:hAnsi="Tahoma" w:cs="Tahoma"/>
          <w:i/>
          <w:iCs/>
          <w:kern w:val="0"/>
          <w:lang w:val="en-US"/>
          <w14:ligatures w14:val="none"/>
        </w:rPr>
      </w:pPr>
      <w:r w:rsidRPr="00DC1AFC">
        <w:rPr>
          <w:rFonts w:ascii="Tahoma" w:hAnsi="Tahoma" w:cs="Tahoma"/>
          <w:i/>
          <w:iCs/>
          <w:kern w:val="0"/>
          <w:lang w:val="en-US"/>
          <w14:ligatures w14:val="none"/>
        </w:rPr>
        <w:t xml:space="preserve">INSTRUCTIONS: Describe the collaboration, its significance, and the benefits of the international joint project. Who will be involved in the project and what will their role be? What results, impacts, and networks will be achieved thanks to the international joint project?  </w:t>
      </w:r>
    </w:p>
    <w:p w14:paraId="4766108F" w14:textId="77777777" w:rsidR="001C295F" w:rsidRPr="00DC1AFC" w:rsidRDefault="001C295F" w:rsidP="001C295F">
      <w:pPr>
        <w:spacing w:after="0"/>
        <w:rPr>
          <w:rFonts w:ascii="Tahoma" w:hAnsi="Tahoma" w:cs="Tahoma"/>
          <w:color w:val="3494BA" w:themeColor="accent1"/>
          <w:kern w:val="0"/>
          <w:lang w:val="en-US"/>
          <w14:ligatures w14:val="none"/>
        </w:rPr>
      </w:pPr>
    </w:p>
    <w:p w14:paraId="618B96F4" w14:textId="47EBB43C" w:rsidR="001C295F" w:rsidRPr="00B44C99" w:rsidRDefault="00E079AC" w:rsidP="001C295F">
      <w:pPr>
        <w:rPr>
          <w:rFonts w:ascii="Tahoma" w:hAnsi="Tahoma" w:cs="Tahoma"/>
          <w:color w:val="002EA2"/>
          <w:kern w:val="0"/>
          <w:lang w:val="en-US"/>
          <w14:ligatures w14:val="none"/>
        </w:rPr>
      </w:pPr>
      <w:bookmarkStart w:id="10" w:name="_Hlk163225697"/>
      <w:r w:rsidRPr="00CB6234">
        <w:rPr>
          <w:rFonts w:ascii="Tahoma" w:hAnsi="Tahoma" w:cs="Tahoma"/>
          <w:b/>
          <w:bCs/>
          <w:color w:val="002EA2"/>
          <w:kern w:val="0"/>
          <w:lang w:val="en-US"/>
          <w14:ligatures w14:val="none"/>
        </w:rPr>
        <w:t>6</w:t>
      </w:r>
      <w:r w:rsidR="001C295F" w:rsidRPr="00CB6234">
        <w:rPr>
          <w:rFonts w:ascii="Tahoma" w:hAnsi="Tahoma" w:cs="Tahoma"/>
          <w:b/>
          <w:bCs/>
          <w:color w:val="002EA2"/>
          <w:kern w:val="0"/>
          <w:lang w:val="en-US"/>
          <w14:ligatures w14:val="none"/>
        </w:rPr>
        <w:t>.</w:t>
      </w:r>
      <w:r w:rsidR="00752FB6" w:rsidRPr="00CB6234">
        <w:rPr>
          <w:rFonts w:ascii="Tahoma" w:hAnsi="Tahoma" w:cs="Tahoma"/>
          <w:b/>
          <w:bCs/>
          <w:color w:val="002EA2"/>
          <w:kern w:val="0"/>
          <w:lang w:val="en-US"/>
          <w14:ligatures w14:val="none"/>
        </w:rPr>
        <w:t>6</w:t>
      </w:r>
      <w:bookmarkEnd w:id="10"/>
      <w:r w:rsidR="00B44C99" w:rsidRPr="00B44C99">
        <w:rPr>
          <w:lang w:val="en-US"/>
        </w:rPr>
        <w:t xml:space="preserve"> </w:t>
      </w:r>
      <w:r w:rsidR="00B44C99" w:rsidRPr="00B44C99">
        <w:rPr>
          <w:rFonts w:ascii="Tahoma" w:hAnsi="Tahoma" w:cs="Tahoma"/>
          <w:b/>
          <w:bCs/>
          <w:color w:val="002EA2"/>
          <w:kern w:val="0"/>
          <w:lang w:val="en-US"/>
          <w14:ligatures w14:val="none"/>
        </w:rPr>
        <w:t>How will the project affect the goals of the program/funding call/leading company’s roadmap</w:t>
      </w:r>
      <w:r w:rsidR="00B44C99" w:rsidRPr="00B44C99">
        <w:rPr>
          <w:rFonts w:ascii="Tahoma" w:hAnsi="Tahoma" w:cs="Tahoma"/>
          <w:color w:val="002EA2"/>
          <w:kern w:val="0"/>
          <w:lang w:val="en-US"/>
          <w14:ligatures w14:val="none"/>
        </w:rPr>
        <w:t xml:space="preserve"> (only if the project is participating in a program/funding call/leading company’s partnership project)</w:t>
      </w:r>
    </w:p>
    <w:p w14:paraId="1EFD29DE" w14:textId="59A0BBD5" w:rsidR="00CB6234" w:rsidRPr="00CB6234" w:rsidRDefault="00D1088D" w:rsidP="00D1088D">
      <w:pPr>
        <w:spacing w:after="0" w:line="240" w:lineRule="auto"/>
        <w:rPr>
          <w:rFonts w:ascii="Tahoma" w:eastAsia="Times New Roman" w:hAnsi="Tahoma" w:cs="Tahoma"/>
          <w:i/>
          <w:iCs/>
          <w:strike/>
          <w:color w:val="FF0000"/>
          <w:sz w:val="20"/>
          <w:szCs w:val="20"/>
          <w:lang w:val="en-US"/>
        </w:rPr>
      </w:pPr>
      <w:r w:rsidRPr="00D1088D">
        <w:rPr>
          <w:rFonts w:ascii="Tahoma" w:hAnsi="Tahoma" w:cs="Tahoma"/>
          <w:i/>
          <w:iCs/>
          <w:kern w:val="0"/>
          <w:lang w:val="en-US"/>
          <w14:ligatures w14:val="none"/>
        </w:rPr>
        <w:t>INSTRUCTIONS: How does the project meet the goals defined in the call for applications or in the leading company’s roadmap? What are the benefits of the leading company/program for the company’s project?</w:t>
      </w:r>
      <w:r w:rsidR="00CB6234" w:rsidRPr="00CB6234">
        <w:rPr>
          <w:rFonts w:ascii="Tahoma" w:eastAsia="Times New Roman" w:hAnsi="Tahoma" w:cs="Tahoma"/>
          <w:i/>
          <w:iCs/>
          <w:strike/>
          <w:color w:val="FF0000"/>
          <w:sz w:val="20"/>
          <w:szCs w:val="20"/>
          <w:lang w:val="en-US"/>
        </w:rPr>
        <w:t xml:space="preserve"> </w:t>
      </w:r>
    </w:p>
    <w:p w14:paraId="3C3F2BCB" w14:textId="77777777" w:rsidR="00727C36" w:rsidRPr="00CB6234" w:rsidRDefault="00727C36" w:rsidP="007E00D8">
      <w:pPr>
        <w:spacing w:after="0"/>
        <w:rPr>
          <w:rFonts w:ascii="Tahoma" w:hAnsi="Tahoma" w:cs="Tahoma"/>
          <w:kern w:val="0"/>
          <w:lang w:val="en-US"/>
          <w14:ligatures w14:val="none"/>
        </w:rPr>
      </w:pPr>
    </w:p>
    <w:p w14:paraId="4AB6D2A4" w14:textId="72CAF916" w:rsidR="00727C36" w:rsidRPr="00913227" w:rsidRDefault="00E079AC" w:rsidP="00727C36">
      <w:pPr>
        <w:rPr>
          <w:rFonts w:ascii="Tahoma" w:hAnsi="Tahoma" w:cs="Tahoma"/>
          <w:color w:val="002EA2"/>
          <w:kern w:val="0"/>
          <w:lang w:val="en-US"/>
          <w14:ligatures w14:val="none"/>
        </w:rPr>
      </w:pPr>
      <w:r w:rsidRPr="00913227">
        <w:rPr>
          <w:rFonts w:ascii="Tahoma" w:hAnsi="Tahoma" w:cs="Tahoma"/>
          <w:b/>
          <w:bCs/>
          <w:color w:val="002EA2"/>
          <w:kern w:val="0"/>
          <w:lang w:val="en-US"/>
          <w14:ligatures w14:val="none"/>
        </w:rPr>
        <w:t>6</w:t>
      </w:r>
      <w:r w:rsidR="00727C36" w:rsidRPr="00913227">
        <w:rPr>
          <w:rFonts w:ascii="Tahoma" w:hAnsi="Tahoma" w:cs="Tahoma"/>
          <w:b/>
          <w:bCs/>
          <w:color w:val="002EA2"/>
          <w:kern w:val="0"/>
          <w:lang w:val="en-US"/>
          <w14:ligatures w14:val="none"/>
        </w:rPr>
        <w:t>.</w:t>
      </w:r>
      <w:r w:rsidR="00752FB6" w:rsidRPr="00913227">
        <w:rPr>
          <w:rFonts w:ascii="Tahoma" w:hAnsi="Tahoma" w:cs="Tahoma"/>
          <w:b/>
          <w:bCs/>
          <w:color w:val="002EA2"/>
          <w:kern w:val="0"/>
          <w:lang w:val="en-US"/>
          <w14:ligatures w14:val="none"/>
        </w:rPr>
        <w:t>7</w:t>
      </w:r>
      <w:r w:rsidR="0073748E" w:rsidRPr="00913227">
        <w:rPr>
          <w:lang w:val="en-US"/>
        </w:rPr>
        <w:t xml:space="preserve"> </w:t>
      </w:r>
      <w:r w:rsidR="0073748E" w:rsidRPr="00913227">
        <w:rPr>
          <w:rFonts w:ascii="Tahoma" w:hAnsi="Tahoma" w:cs="Tahoma"/>
          <w:b/>
          <w:bCs/>
          <w:color w:val="002EA2"/>
          <w:kern w:val="0"/>
          <w:lang w:val="en-US"/>
          <w14:ligatures w14:val="none"/>
        </w:rPr>
        <w:t>Collaboration and network effects</w:t>
      </w:r>
      <w:r w:rsidR="0073748E" w:rsidRPr="00913227">
        <w:rPr>
          <w:rFonts w:ascii="Tahoma" w:hAnsi="Tahoma" w:cs="Tahoma"/>
          <w:color w:val="002EA2"/>
          <w:kern w:val="0"/>
          <w:lang w:val="en-US"/>
          <w14:ligatures w14:val="none"/>
        </w:rPr>
        <w:t xml:space="preserve"> (for large companies only)  </w:t>
      </w:r>
    </w:p>
    <w:p w14:paraId="57EDEFED" w14:textId="762861F7" w:rsidR="00913227" w:rsidRPr="00913227" w:rsidRDefault="00913227" w:rsidP="00572561">
      <w:pPr>
        <w:spacing w:after="0"/>
        <w:rPr>
          <w:rFonts w:ascii="Tahoma" w:hAnsi="Tahoma" w:cs="Tahoma"/>
          <w:i/>
          <w:iCs/>
          <w:color w:val="000000" w:themeColor="text1"/>
          <w:kern w:val="0"/>
          <w:lang w:val="en-US"/>
          <w14:ligatures w14:val="none"/>
        </w:rPr>
      </w:pPr>
      <w:r w:rsidRPr="00913227">
        <w:rPr>
          <w:rFonts w:ascii="Tahoma" w:hAnsi="Tahoma" w:cs="Tahoma"/>
          <w:i/>
          <w:iCs/>
          <w:color w:val="000000" w:themeColor="text1"/>
          <w:kern w:val="0"/>
          <w:lang w:val="en-US"/>
          <w14:ligatures w14:val="none"/>
        </w:rPr>
        <w:t xml:space="preserve">INSTRUCTIONS: What kind of network is being built in the project to support development work and what operators are included in the network? What services will be purchased from SMEs or research entities? How will the project affect the business of companies operating in the network and/or the development of expertise in research organizations?   </w:t>
      </w:r>
    </w:p>
    <w:p w14:paraId="04AD0543" w14:textId="45F514B3" w:rsidR="00E51159" w:rsidRPr="00913227" w:rsidRDefault="00E51159" w:rsidP="43166C6F">
      <w:pPr>
        <w:spacing w:after="0" w:line="240" w:lineRule="auto"/>
        <w:rPr>
          <w:rFonts w:ascii="Tahoma" w:hAnsi="Tahoma" w:cs="Tahoma"/>
          <w:color w:val="000000" w:themeColor="text1"/>
          <w:sz w:val="20"/>
          <w:szCs w:val="20"/>
          <w:lang w:val="en-US"/>
        </w:rPr>
      </w:pPr>
    </w:p>
    <w:p w14:paraId="614FBAE0" w14:textId="3AE61F85" w:rsidR="00E51159" w:rsidRPr="006F0CA6" w:rsidRDefault="00330CD9" w:rsidP="00E51159">
      <w:pPr>
        <w:rPr>
          <w:rFonts w:ascii="Tahoma" w:hAnsi="Tahoma" w:cs="Tahoma"/>
          <w:b/>
          <w:bCs/>
          <w:color w:val="002EA2"/>
          <w:kern w:val="0"/>
          <w:lang w:val="en-US"/>
          <w14:ligatures w14:val="none"/>
        </w:rPr>
      </w:pPr>
      <w:r w:rsidRPr="006F0CA6">
        <w:rPr>
          <w:rFonts w:ascii="Tahoma" w:hAnsi="Tahoma" w:cs="Tahoma"/>
          <w:b/>
          <w:bCs/>
          <w:color w:val="002EA2"/>
          <w:kern w:val="0"/>
          <w:lang w:val="en-US"/>
          <w14:ligatures w14:val="none"/>
        </w:rPr>
        <w:lastRenderedPageBreak/>
        <w:t>6.8</w:t>
      </w:r>
      <w:r w:rsidR="00C05BEA" w:rsidRPr="006F0CA6">
        <w:rPr>
          <w:rFonts w:ascii="Tahoma" w:hAnsi="Tahoma" w:cs="Tahoma"/>
          <w:b/>
          <w:bCs/>
          <w:color w:val="002EA2"/>
          <w:kern w:val="0"/>
          <w:lang w:val="en-US"/>
          <w14:ligatures w14:val="none"/>
        </w:rPr>
        <w:t xml:space="preserve"> </w:t>
      </w:r>
      <w:r w:rsidR="006F0CA6" w:rsidRPr="006F0CA6">
        <w:rPr>
          <w:rFonts w:ascii="Tahoma" w:hAnsi="Tahoma" w:cs="Tahoma"/>
          <w:b/>
          <w:bCs/>
          <w:color w:val="002EA2"/>
          <w:kern w:val="0"/>
          <w:lang w:val="en-US"/>
          <w14:ligatures w14:val="none"/>
        </w:rPr>
        <w:t xml:space="preserve">Applicant’s previous projects related to the same subject matter  </w:t>
      </w:r>
    </w:p>
    <w:p w14:paraId="6E0F3D8F" w14:textId="77777777" w:rsidR="00C6491D" w:rsidRPr="00C6491D" w:rsidRDefault="00C6491D" w:rsidP="00C6491D">
      <w:pPr>
        <w:rPr>
          <w:rFonts w:ascii="Tahoma" w:hAnsi="Tahoma" w:cs="Tahoma"/>
          <w:i/>
          <w:iCs/>
          <w:lang w:val="en-US"/>
        </w:rPr>
      </w:pPr>
      <w:r w:rsidRPr="00C6491D">
        <w:rPr>
          <w:rFonts w:ascii="Tahoma" w:hAnsi="Tahoma" w:cs="Tahoma"/>
          <w:i/>
          <w:iCs/>
          <w:lang w:val="en-US"/>
        </w:rPr>
        <w:t xml:space="preserve">INSTRUCTIONS: Describe the achievements of possible previous projects funded by Business Finland and their realized impacts on business and export growth.   </w:t>
      </w:r>
    </w:p>
    <w:p w14:paraId="760C15EF" w14:textId="59B9980D" w:rsidR="00C6491D" w:rsidRDefault="00C6491D" w:rsidP="00C6491D">
      <w:pPr>
        <w:rPr>
          <w:rFonts w:ascii="Tahoma" w:hAnsi="Tahoma" w:cs="Tahoma"/>
          <w:i/>
          <w:iCs/>
          <w:lang w:val="en-US"/>
        </w:rPr>
      </w:pPr>
      <w:r w:rsidRPr="00C6491D">
        <w:rPr>
          <w:rFonts w:ascii="Tahoma" w:hAnsi="Tahoma" w:cs="Tahoma"/>
          <w:i/>
          <w:iCs/>
          <w:lang w:val="en-US"/>
        </w:rPr>
        <w:t xml:space="preserve">Furthermore, list the projects related to the solution to be developed that have been funded by the EU, the ELY Center, or other parties, along with their document numbers.  </w:t>
      </w:r>
    </w:p>
    <w:p w14:paraId="1F6F094D" w14:textId="77777777" w:rsidR="00F420E2" w:rsidRPr="00C6491D" w:rsidRDefault="00F420E2" w:rsidP="00C6491D">
      <w:pPr>
        <w:rPr>
          <w:rFonts w:ascii="Tahoma" w:hAnsi="Tahoma" w:cs="Tahoma"/>
          <w:i/>
          <w:iCs/>
          <w:lang w:val="en-US"/>
        </w:rPr>
      </w:pPr>
    </w:p>
    <w:p w14:paraId="2E66D4F3" w14:textId="2E3EA78B" w:rsidR="005A58AD" w:rsidRDefault="00364402" w:rsidP="00E51159">
      <w:pPr>
        <w:rPr>
          <w:rFonts w:ascii="Tahoma" w:hAnsi="Tahoma" w:cs="Tahoma"/>
          <w:b/>
          <w:bCs/>
          <w:color w:val="002EA2"/>
          <w:kern w:val="0"/>
          <w:sz w:val="28"/>
          <w:szCs w:val="28"/>
          <w14:ligatures w14:val="none"/>
        </w:rPr>
      </w:pPr>
      <w:r w:rsidRPr="00460262">
        <w:rPr>
          <w:rFonts w:ascii="Tahoma" w:hAnsi="Tahoma" w:cs="Tahoma"/>
          <w:b/>
          <w:bCs/>
          <w:color w:val="002EA2"/>
          <w:kern w:val="0"/>
          <w:sz w:val="28"/>
          <w:szCs w:val="28"/>
          <w14:ligatures w14:val="none"/>
        </w:rPr>
        <w:t>-----------</w:t>
      </w:r>
    </w:p>
    <w:p w14:paraId="102522B9" w14:textId="77777777" w:rsidR="00F420E2" w:rsidRPr="00460262" w:rsidRDefault="00F420E2" w:rsidP="00E51159">
      <w:pPr>
        <w:rPr>
          <w:rFonts w:ascii="Tahoma" w:hAnsi="Tahoma" w:cs="Tahoma"/>
          <w:b/>
          <w:bCs/>
          <w:color w:val="002EA2"/>
          <w:kern w:val="0"/>
          <w:sz w:val="28"/>
          <w:szCs w:val="28"/>
          <w14:ligatures w14:val="none"/>
        </w:rPr>
      </w:pPr>
    </w:p>
    <w:p w14:paraId="1F56EB2E" w14:textId="3937F25C" w:rsidR="005A58AD" w:rsidRPr="00460262" w:rsidRDefault="00FF58E2" w:rsidP="005A58AD">
      <w:pPr>
        <w:spacing w:after="0"/>
        <w:rPr>
          <w:rFonts w:ascii="Tahoma" w:hAnsi="Tahoma" w:cs="Tahoma"/>
          <w:b/>
          <w:bCs/>
          <w:color w:val="002EA2"/>
          <w:kern w:val="0"/>
          <w:sz w:val="28"/>
          <w:szCs w:val="28"/>
          <w14:ligatures w14:val="none"/>
        </w:rPr>
      </w:pPr>
      <w:proofErr w:type="spellStart"/>
      <w:r w:rsidRPr="00FF58E2">
        <w:rPr>
          <w:rFonts w:ascii="Tahoma" w:hAnsi="Tahoma" w:cs="Tahoma"/>
          <w:b/>
          <w:bCs/>
          <w:color w:val="002EA2"/>
          <w:kern w:val="0"/>
          <w:sz w:val="28"/>
          <w:szCs w:val="28"/>
          <w14:ligatures w14:val="none"/>
        </w:rPr>
        <w:t>Additional</w:t>
      </w:r>
      <w:proofErr w:type="spellEnd"/>
      <w:r w:rsidRPr="00FF58E2">
        <w:rPr>
          <w:rFonts w:ascii="Tahoma" w:hAnsi="Tahoma" w:cs="Tahoma"/>
          <w:b/>
          <w:bCs/>
          <w:color w:val="002EA2"/>
          <w:kern w:val="0"/>
          <w:sz w:val="28"/>
          <w:szCs w:val="28"/>
          <w14:ligatures w14:val="none"/>
        </w:rPr>
        <w:t xml:space="preserve"> </w:t>
      </w:r>
      <w:proofErr w:type="spellStart"/>
      <w:r w:rsidRPr="00FF58E2">
        <w:rPr>
          <w:rFonts w:ascii="Tahoma" w:hAnsi="Tahoma" w:cs="Tahoma"/>
          <w:b/>
          <w:bCs/>
          <w:color w:val="002EA2"/>
          <w:kern w:val="0"/>
          <w:sz w:val="28"/>
          <w:szCs w:val="28"/>
          <w14:ligatures w14:val="none"/>
        </w:rPr>
        <w:t>information</w:t>
      </w:r>
      <w:proofErr w:type="spellEnd"/>
      <w:r>
        <w:rPr>
          <w:rFonts w:ascii="Tahoma" w:hAnsi="Tahoma" w:cs="Tahoma"/>
          <w:b/>
          <w:bCs/>
          <w:color w:val="002EA2"/>
          <w:kern w:val="0"/>
          <w:sz w:val="28"/>
          <w:szCs w:val="28"/>
          <w14:ligatures w14:val="none"/>
        </w:rPr>
        <w:t>:</w:t>
      </w:r>
    </w:p>
    <w:p w14:paraId="64890233" w14:textId="3D87BEA8" w:rsidR="005A58AD" w:rsidRPr="00F420E2" w:rsidRDefault="00FF58E2" w:rsidP="005A58AD">
      <w:pPr>
        <w:numPr>
          <w:ilvl w:val="0"/>
          <w:numId w:val="35"/>
        </w:numPr>
        <w:spacing w:after="0"/>
        <w:contextualSpacing/>
        <w:rPr>
          <w:rFonts w:ascii="Tahoma" w:hAnsi="Tahoma" w:cs="Tahoma"/>
          <w:kern w:val="0"/>
          <w:lang w:val="en-US"/>
          <w14:ligatures w14:val="none"/>
        </w:rPr>
      </w:pPr>
      <w:r w:rsidRPr="00FF58E2">
        <w:rPr>
          <w:rFonts w:ascii="Tahoma" w:hAnsi="Tahoma" w:cs="Tahoma"/>
          <w:b/>
          <w:bCs/>
          <w:kern w:val="0"/>
          <w:sz w:val="24"/>
          <w:szCs w:val="24"/>
          <w:lang w:val="en-US"/>
          <w14:ligatures w14:val="none"/>
        </w:rPr>
        <w:t xml:space="preserve">Appendix </w:t>
      </w:r>
      <w:r w:rsidR="005A58AD" w:rsidRPr="00FF58E2">
        <w:rPr>
          <w:rFonts w:ascii="Tahoma" w:hAnsi="Tahoma" w:cs="Tahoma"/>
          <w:b/>
          <w:bCs/>
          <w:kern w:val="0"/>
          <w:sz w:val="24"/>
          <w:szCs w:val="24"/>
          <w:lang w:val="en-US"/>
          <w14:ligatures w14:val="none"/>
        </w:rPr>
        <w:t xml:space="preserve">1: </w:t>
      </w:r>
      <w:bookmarkStart w:id="11" w:name="_Hlk168399611"/>
      <w:r w:rsidRPr="00F420E2">
        <w:rPr>
          <w:rFonts w:ascii="Tahoma" w:hAnsi="Tahoma" w:cs="Tahoma"/>
          <w:kern w:val="0"/>
          <w:sz w:val="24"/>
          <w:szCs w:val="24"/>
          <w:lang w:val="en-US"/>
          <w14:ligatures w14:val="none"/>
        </w:rPr>
        <w:t xml:space="preserve">Questions in the online application forms with completion instructions  </w:t>
      </w:r>
      <w:bookmarkEnd w:id="11"/>
    </w:p>
    <w:p w14:paraId="77264B18" w14:textId="04B08D11" w:rsidR="005A58AD" w:rsidRPr="00A52D58" w:rsidRDefault="00F420E2" w:rsidP="005A58AD">
      <w:pPr>
        <w:numPr>
          <w:ilvl w:val="0"/>
          <w:numId w:val="35"/>
        </w:numPr>
        <w:spacing w:after="0"/>
        <w:contextualSpacing/>
        <w:rPr>
          <w:rStyle w:val="Hyperlinkki"/>
          <w:rFonts w:ascii="Tahoma" w:hAnsi="Tahoma" w:cs="Tahoma"/>
          <w:b/>
          <w:bCs/>
          <w:color w:val="auto"/>
          <w:kern w:val="0"/>
          <w:lang w:val="en-US"/>
          <w14:ligatures w14:val="none"/>
        </w:rPr>
      </w:pPr>
      <w:r>
        <w:rPr>
          <w:rFonts w:ascii="Tahoma" w:hAnsi="Tahoma" w:cs="Tahoma"/>
          <w:b/>
          <w:bCs/>
          <w:kern w:val="0"/>
          <w:sz w:val="24"/>
          <w:szCs w:val="24"/>
          <w:lang w:val="en-US"/>
          <w14:ligatures w14:val="none"/>
        </w:rPr>
        <w:t>Appendix</w:t>
      </w:r>
      <w:r w:rsidR="005A58AD" w:rsidRPr="00A52D58">
        <w:rPr>
          <w:rFonts w:ascii="Tahoma" w:hAnsi="Tahoma" w:cs="Tahoma"/>
          <w:b/>
          <w:bCs/>
          <w:kern w:val="0"/>
          <w:sz w:val="24"/>
          <w:szCs w:val="24"/>
          <w:lang w:val="en-US"/>
          <w14:ligatures w14:val="none"/>
        </w:rPr>
        <w:t xml:space="preserve"> 2: </w:t>
      </w:r>
      <w:bookmarkStart w:id="12" w:name="_Hlk163512780"/>
      <w:r w:rsidR="00A52D58" w:rsidRPr="00F420E2">
        <w:rPr>
          <w:rFonts w:ascii="Tahoma" w:hAnsi="Tahoma" w:cs="Tahoma"/>
          <w:kern w:val="0"/>
          <w:sz w:val="24"/>
          <w:szCs w:val="24"/>
          <w:lang w:val="en-US"/>
          <w14:ligatures w14:val="none"/>
        </w:rPr>
        <w:t>Clarifications of terminology and concepts</w:t>
      </w:r>
      <w:r w:rsidR="00A52D58" w:rsidRPr="00A52D58">
        <w:rPr>
          <w:rFonts w:ascii="Tahoma" w:hAnsi="Tahoma" w:cs="Tahoma"/>
          <w:b/>
          <w:bCs/>
          <w:kern w:val="0"/>
          <w:sz w:val="24"/>
          <w:szCs w:val="24"/>
          <w:lang w:val="en-US"/>
          <w14:ligatures w14:val="none"/>
        </w:rPr>
        <w:t xml:space="preserve">  </w:t>
      </w:r>
    </w:p>
    <w:bookmarkEnd w:id="12"/>
    <w:p w14:paraId="131BDF7E" w14:textId="249504C7" w:rsidR="005A58AD" w:rsidRPr="00A52D58" w:rsidRDefault="005A58AD" w:rsidP="005A58AD">
      <w:pPr>
        <w:numPr>
          <w:ilvl w:val="0"/>
          <w:numId w:val="35"/>
        </w:numPr>
        <w:spacing w:after="0"/>
        <w:contextualSpacing/>
        <w:rPr>
          <w:rStyle w:val="Hyperlinkki"/>
          <w:rFonts w:ascii="Tahoma" w:hAnsi="Tahoma" w:cs="Tahoma"/>
          <w:b/>
          <w:bCs/>
          <w:color w:val="auto"/>
          <w:kern w:val="0"/>
          <w:lang w:val="en-US"/>
          <w14:ligatures w14:val="none"/>
        </w:rPr>
      </w:pPr>
      <w:r w:rsidRPr="00A52D58">
        <w:rPr>
          <w:rFonts w:ascii="Tahoma" w:hAnsi="Tahoma" w:cs="Tahoma"/>
          <w:b/>
          <w:bCs/>
          <w:sz w:val="24"/>
          <w:szCs w:val="24"/>
          <w:lang w:val="en-US"/>
        </w:rPr>
        <w:t>Business Finland</w:t>
      </w:r>
      <w:r w:rsidR="00A52D58" w:rsidRPr="00A52D58">
        <w:rPr>
          <w:rFonts w:ascii="Tahoma" w:hAnsi="Tahoma" w:cs="Tahoma"/>
          <w:b/>
          <w:bCs/>
          <w:sz w:val="24"/>
          <w:szCs w:val="24"/>
          <w:lang w:val="en-US"/>
        </w:rPr>
        <w:t>’s funding term</w:t>
      </w:r>
      <w:r w:rsidR="00A52D58">
        <w:rPr>
          <w:rFonts w:ascii="Tahoma" w:hAnsi="Tahoma" w:cs="Tahoma"/>
          <w:b/>
          <w:bCs/>
          <w:sz w:val="24"/>
          <w:szCs w:val="24"/>
          <w:lang w:val="en-US"/>
        </w:rPr>
        <w:t>s and conditions for RDI projects:</w:t>
      </w:r>
      <w:r w:rsidRPr="00A52D58">
        <w:rPr>
          <w:rFonts w:ascii="Tahoma" w:hAnsi="Tahoma" w:cs="Tahoma"/>
          <w:b/>
          <w:bCs/>
          <w:sz w:val="24"/>
          <w:szCs w:val="24"/>
          <w:lang w:val="en-US"/>
        </w:rPr>
        <w:t xml:space="preserve"> </w:t>
      </w:r>
      <w:hyperlink r:id="rId18">
        <w:r w:rsidRPr="00A52D58">
          <w:rPr>
            <w:rStyle w:val="Hyperlinkki"/>
            <w:rFonts w:ascii="Tahoma" w:hAnsi="Tahoma" w:cs="Tahoma"/>
            <w:b/>
            <w:bCs/>
            <w:color w:val="002EA2"/>
            <w:sz w:val="20"/>
            <w:szCs w:val="20"/>
            <w:lang w:val="en-US"/>
          </w:rPr>
          <w:t>https://www.businessfinland.fi/4b09e4/globalassets/finnish-customers/01-funding/08-guidelines--terms/funding-terms/yritysten_tutkimus-_ja_kehitystoiminnan_rahoituksen_ehdot.pdf</w:t>
        </w:r>
      </w:hyperlink>
    </w:p>
    <w:p w14:paraId="504FA414" w14:textId="7D149E79" w:rsidR="00157FB4" w:rsidRPr="00FF58E2" w:rsidRDefault="00157FB4" w:rsidP="00FF58E2">
      <w:pPr>
        <w:rPr>
          <w:rFonts w:ascii="Tahoma" w:hAnsi="Tahoma" w:cs="Tahoma"/>
          <w:b/>
          <w:bCs/>
          <w:color w:val="00B0F0"/>
          <w:kern w:val="0"/>
          <w:sz w:val="28"/>
          <w:szCs w:val="28"/>
          <w:lang w:val="en-US"/>
          <w14:ligatures w14:val="none"/>
        </w:rPr>
      </w:pPr>
      <w:r w:rsidRPr="00FF58E2">
        <w:rPr>
          <w:rFonts w:ascii="Tahoma" w:hAnsi="Tahoma" w:cs="Tahoma"/>
          <w:b/>
          <w:bCs/>
          <w:color w:val="00B0F0"/>
          <w:kern w:val="0"/>
          <w:sz w:val="28"/>
          <w:szCs w:val="28"/>
          <w:lang w:val="en-US"/>
          <w14:ligatures w14:val="none"/>
        </w:rPr>
        <w:br w:type="page"/>
      </w:r>
    </w:p>
    <w:p w14:paraId="04882EA8" w14:textId="257A6610" w:rsidR="00E51159" w:rsidRPr="005537F0" w:rsidRDefault="005537F0" w:rsidP="00E51159">
      <w:pPr>
        <w:rPr>
          <w:rFonts w:ascii="Tahoma" w:hAnsi="Tahoma" w:cs="Tahoma"/>
          <w:b/>
          <w:bCs/>
          <w:color w:val="002EA2"/>
          <w:kern w:val="0"/>
          <w:sz w:val="28"/>
          <w:szCs w:val="28"/>
          <w:lang w:val="en-US"/>
          <w14:ligatures w14:val="none"/>
        </w:rPr>
      </w:pPr>
      <w:bookmarkStart w:id="13" w:name="_Hlk163548293"/>
      <w:r w:rsidRPr="005537F0">
        <w:rPr>
          <w:rFonts w:ascii="Tahoma" w:hAnsi="Tahoma" w:cs="Tahoma"/>
          <w:b/>
          <w:bCs/>
          <w:color w:val="002EA2"/>
          <w:kern w:val="0"/>
          <w:sz w:val="28"/>
          <w:szCs w:val="28"/>
          <w:lang w:val="en-US"/>
          <w14:ligatures w14:val="none"/>
        </w:rPr>
        <w:lastRenderedPageBreak/>
        <w:t xml:space="preserve">Appendix </w:t>
      </w:r>
      <w:r w:rsidR="005A58AD" w:rsidRPr="005537F0">
        <w:rPr>
          <w:rFonts w:ascii="Tahoma" w:hAnsi="Tahoma" w:cs="Tahoma"/>
          <w:b/>
          <w:bCs/>
          <w:color w:val="002EA2"/>
          <w:kern w:val="0"/>
          <w:sz w:val="28"/>
          <w:szCs w:val="28"/>
          <w:lang w:val="en-US"/>
          <w14:ligatures w14:val="none"/>
        </w:rPr>
        <w:t xml:space="preserve">1: </w:t>
      </w:r>
      <w:r w:rsidRPr="005537F0">
        <w:rPr>
          <w:rFonts w:ascii="Tahoma" w:hAnsi="Tahoma" w:cs="Tahoma"/>
          <w:b/>
          <w:bCs/>
          <w:color w:val="002EA2"/>
          <w:kern w:val="0"/>
          <w:sz w:val="28"/>
          <w:szCs w:val="28"/>
          <w:lang w:val="en-US"/>
          <w14:ligatures w14:val="none"/>
        </w:rPr>
        <w:t xml:space="preserve">Questions in the online application forms with completion instructions  </w:t>
      </w:r>
    </w:p>
    <w:p w14:paraId="55EE018F" w14:textId="2458E56C" w:rsidR="00005DE3" w:rsidRPr="00AA0723" w:rsidRDefault="00AA0723" w:rsidP="00005DE3">
      <w:pPr>
        <w:rPr>
          <w:rFonts w:ascii="Tahoma" w:hAnsi="Tahoma" w:cs="Tahoma"/>
          <w:kern w:val="0"/>
          <w:lang w:val="en-US"/>
          <w14:ligatures w14:val="none"/>
        </w:rPr>
      </w:pPr>
      <w:r w:rsidRPr="00AA0723">
        <w:rPr>
          <w:rFonts w:ascii="Tahoma" w:hAnsi="Tahoma" w:cs="Tahoma"/>
          <w:kern w:val="0"/>
          <w:lang w:val="en-US"/>
          <w14:ligatures w14:val="none"/>
        </w:rPr>
        <w:t>The online system requires you to answer the following questions</w:t>
      </w:r>
    </w:p>
    <w:p w14:paraId="45CF7C36" w14:textId="1681EF61" w:rsidR="00D7758A" w:rsidRPr="00D7758A" w:rsidRDefault="00D7758A" w:rsidP="00D7758A">
      <w:pPr>
        <w:rPr>
          <w:rFonts w:ascii="Tahoma" w:hAnsi="Tahoma" w:cs="Tahoma"/>
          <w:b/>
          <w:bCs/>
          <w:color w:val="002EA2"/>
          <w:kern w:val="0"/>
          <w:sz w:val="24"/>
          <w:szCs w:val="24"/>
          <w:lang w:val="en-US"/>
          <w14:ligatures w14:val="none"/>
        </w:rPr>
      </w:pPr>
      <w:r w:rsidRPr="00D7758A">
        <w:rPr>
          <w:rFonts w:ascii="Tahoma" w:hAnsi="Tahoma" w:cs="Tahoma"/>
          <w:b/>
          <w:bCs/>
          <w:color w:val="002EA2"/>
          <w:kern w:val="0"/>
          <w:sz w:val="24"/>
          <w:szCs w:val="24"/>
          <w:lang w:val="en-US"/>
          <w14:ligatures w14:val="none"/>
        </w:rPr>
        <w:t xml:space="preserve">BASIC APPLICATION INFORMATION  </w:t>
      </w:r>
    </w:p>
    <w:p w14:paraId="163E95F2" w14:textId="77777777" w:rsidR="00D7758A" w:rsidRPr="00D7758A" w:rsidRDefault="00D7758A" w:rsidP="00D7758A">
      <w:pPr>
        <w:spacing w:after="0"/>
        <w:rPr>
          <w:rFonts w:ascii="Tahoma" w:hAnsi="Tahoma" w:cs="Tahoma"/>
          <w:kern w:val="0"/>
          <w:lang w:val="en-US"/>
          <w14:ligatures w14:val="none"/>
        </w:rPr>
      </w:pPr>
      <w:r w:rsidRPr="00D7758A">
        <w:rPr>
          <w:rFonts w:ascii="Tahoma" w:hAnsi="Tahoma" w:cs="Tahoma"/>
          <w:kern w:val="0"/>
          <w:lang w:val="en-US"/>
          <w14:ligatures w14:val="none"/>
        </w:rPr>
        <w:t xml:space="preserve">Responsible persons and contact persons  </w:t>
      </w:r>
    </w:p>
    <w:p w14:paraId="11421429" w14:textId="4C7CCD23" w:rsidR="000D45F8" w:rsidRDefault="00D7758A" w:rsidP="00D7758A">
      <w:pPr>
        <w:spacing w:after="0"/>
        <w:rPr>
          <w:rFonts w:ascii="Tahoma" w:hAnsi="Tahoma" w:cs="Tahoma"/>
          <w:kern w:val="0"/>
          <w:lang w:val="en-US"/>
          <w14:ligatures w14:val="none"/>
        </w:rPr>
      </w:pPr>
      <w:r w:rsidRPr="00D7758A">
        <w:rPr>
          <w:rFonts w:ascii="Tahoma" w:hAnsi="Tahoma" w:cs="Tahoma"/>
          <w:kern w:val="0"/>
          <w:lang w:val="en-US"/>
          <w14:ligatures w14:val="none"/>
        </w:rPr>
        <w:t>Programs and other connections (Business Finland’s program or campaign</w:t>
      </w:r>
      <w:r w:rsidR="00F632AF">
        <w:rPr>
          <w:rFonts w:ascii="Tahoma" w:hAnsi="Tahoma" w:cs="Tahoma"/>
          <w:kern w:val="0"/>
          <w:lang w:val="en-US"/>
          <w14:ligatures w14:val="none"/>
        </w:rPr>
        <w:t>s</w:t>
      </w:r>
      <w:r w:rsidRPr="00D7758A">
        <w:rPr>
          <w:rFonts w:ascii="Tahoma" w:hAnsi="Tahoma" w:cs="Tahoma"/>
          <w:kern w:val="0"/>
          <w:lang w:val="en-US"/>
          <w14:ligatures w14:val="none"/>
        </w:rPr>
        <w:t xml:space="preserve">)  </w:t>
      </w:r>
    </w:p>
    <w:p w14:paraId="659368BD" w14:textId="77777777" w:rsidR="0071755E" w:rsidRPr="00D7758A" w:rsidRDefault="0071755E" w:rsidP="00E51159">
      <w:pPr>
        <w:rPr>
          <w:rFonts w:ascii="Tahoma" w:hAnsi="Tahoma" w:cs="Tahoma"/>
          <w:b/>
          <w:bCs/>
          <w:kern w:val="0"/>
          <w:sz w:val="4"/>
          <w:szCs w:val="4"/>
          <w:lang w:val="en-US"/>
          <w14:ligatures w14:val="none"/>
        </w:rPr>
      </w:pPr>
    </w:p>
    <w:p w14:paraId="7F97E6D4" w14:textId="33DE59CB" w:rsidR="00E51159" w:rsidRPr="009B2B1C" w:rsidRDefault="009B2B1C" w:rsidP="00E51159">
      <w:pPr>
        <w:rPr>
          <w:rFonts w:ascii="Tahoma" w:hAnsi="Tahoma" w:cs="Tahoma"/>
          <w:b/>
          <w:bCs/>
          <w:color w:val="002EA2"/>
          <w:kern w:val="0"/>
          <w:lang w:val="en-US"/>
          <w14:ligatures w14:val="none"/>
        </w:rPr>
      </w:pPr>
      <w:r w:rsidRPr="009B2B1C">
        <w:rPr>
          <w:rFonts w:ascii="Tahoma" w:hAnsi="Tahoma" w:cs="Tahoma"/>
          <w:b/>
          <w:bCs/>
          <w:color w:val="002EA2"/>
          <w:kern w:val="0"/>
          <w:sz w:val="24"/>
          <w:szCs w:val="24"/>
          <w:lang w:val="en-US"/>
          <w14:ligatures w14:val="none"/>
        </w:rPr>
        <w:t>CURRENT STATUS OF THE COMPANY</w:t>
      </w:r>
    </w:p>
    <w:p w14:paraId="0DC7D029" w14:textId="3B11F97A" w:rsidR="00E51159" w:rsidRPr="009B2B1C" w:rsidRDefault="009B2B1C" w:rsidP="002B2C26">
      <w:pPr>
        <w:spacing w:after="0"/>
        <w:rPr>
          <w:rFonts w:ascii="Tahoma" w:eastAsia="Times New Roman" w:hAnsi="Tahoma" w:cs="Tahoma"/>
          <w:b/>
          <w:bCs/>
          <w:kern w:val="0"/>
          <w:lang w:val="en-US" w:eastAsia="fi-FI"/>
          <w14:ligatures w14:val="none"/>
        </w:rPr>
      </w:pPr>
      <w:r w:rsidRPr="009B2B1C">
        <w:rPr>
          <w:rFonts w:ascii="Tahoma" w:hAnsi="Tahoma" w:cs="Tahoma"/>
          <w:b/>
          <w:bCs/>
          <w:kern w:val="0"/>
          <w:lang w:val="en-US"/>
          <w14:ligatures w14:val="none"/>
        </w:rPr>
        <w:t>Description of the current status of the company (max 2,000 characters)</w:t>
      </w:r>
    </w:p>
    <w:p w14:paraId="5D56293B" w14:textId="36DBA2B2" w:rsidR="009B2B1C" w:rsidRPr="009B2B1C" w:rsidRDefault="009B2B1C" w:rsidP="007A7BBA">
      <w:pPr>
        <w:spacing w:after="0" w:line="240" w:lineRule="auto"/>
        <w:ind w:left="357"/>
        <w:rPr>
          <w:rFonts w:ascii="Tahoma" w:eastAsia="Times New Roman" w:hAnsi="Tahoma" w:cs="Tahoma"/>
          <w:kern w:val="0"/>
          <w:lang w:val="en-US" w:eastAsia="fi-FI"/>
          <w14:ligatures w14:val="none"/>
        </w:rPr>
      </w:pPr>
      <w:r w:rsidRPr="009B2B1C">
        <w:rPr>
          <w:rFonts w:ascii="Tahoma" w:eastAsia="Times New Roman" w:hAnsi="Tahoma" w:cs="Tahoma"/>
          <w:kern w:val="0"/>
          <w:lang w:val="en-US" w:eastAsia="fi-FI"/>
          <w14:ligatures w14:val="none"/>
        </w:rPr>
        <w:t xml:space="preserve">Briefly describe the current state of the company’s business. What are the company’s business model and revenue model? When did the current business start? Describe the company’s core operational team and management and their background. </w:t>
      </w:r>
    </w:p>
    <w:p w14:paraId="0A7B31B9" w14:textId="4D78A4BC" w:rsidR="009B2B1C" w:rsidRPr="009B2B1C" w:rsidRDefault="009B2B1C" w:rsidP="009B2B1C">
      <w:pPr>
        <w:spacing w:after="0" w:line="240" w:lineRule="auto"/>
        <w:ind w:left="357"/>
        <w:rPr>
          <w:rFonts w:ascii="Tahoma" w:eastAsia="Times New Roman" w:hAnsi="Tahoma" w:cs="Tahoma"/>
          <w:kern w:val="0"/>
          <w:lang w:val="en-US" w:eastAsia="fi-FI"/>
          <w14:ligatures w14:val="none"/>
        </w:rPr>
      </w:pPr>
      <w:r w:rsidRPr="009B2B1C">
        <w:rPr>
          <w:rFonts w:ascii="Tahoma" w:eastAsia="Times New Roman" w:hAnsi="Tahoma" w:cs="Tahoma"/>
          <w:kern w:val="0"/>
          <w:lang w:val="en-US" w:eastAsia="fi-FI"/>
          <w14:ligatures w14:val="none"/>
        </w:rPr>
        <w:t xml:space="preserve">You can append the company’s business plan and/or pitch deck to the application.  </w:t>
      </w:r>
    </w:p>
    <w:p w14:paraId="45EB655D" w14:textId="0B1961FA" w:rsidR="00E51159" w:rsidRPr="000610B0" w:rsidRDefault="000610B0" w:rsidP="00E51159">
      <w:pPr>
        <w:spacing w:after="0"/>
        <w:rPr>
          <w:rFonts w:ascii="Tahoma" w:hAnsi="Tahoma" w:cs="Tahoma"/>
          <w:b/>
          <w:bCs/>
          <w:kern w:val="0"/>
          <w:lang w:val="en-US"/>
          <w14:ligatures w14:val="none"/>
        </w:rPr>
      </w:pPr>
      <w:r w:rsidRPr="000610B0">
        <w:rPr>
          <w:rFonts w:ascii="Tahoma" w:hAnsi="Tahoma" w:cs="Tahoma"/>
          <w:b/>
          <w:bCs/>
          <w:kern w:val="0"/>
          <w:lang w:val="en-US"/>
          <w14:ligatures w14:val="none"/>
        </w:rPr>
        <w:t>Company ownership and structure</w:t>
      </w:r>
    </w:p>
    <w:p w14:paraId="50BE8F14" w14:textId="4BB0687F" w:rsidR="00F525CB" w:rsidRPr="001B1DDB" w:rsidRDefault="00206A9C" w:rsidP="005465FA">
      <w:pPr>
        <w:spacing w:after="0" w:line="240" w:lineRule="auto"/>
        <w:ind w:left="357"/>
        <w:rPr>
          <w:rFonts w:ascii="Tahoma" w:eastAsia="Times New Roman" w:hAnsi="Tahoma" w:cs="Tahoma"/>
          <w:kern w:val="0"/>
          <w:lang w:val="en-US" w:eastAsia="fi-FI"/>
          <w14:ligatures w14:val="none"/>
        </w:rPr>
      </w:pPr>
      <w:r w:rsidRPr="009B2B1C">
        <w:rPr>
          <w:rFonts w:ascii="Tahoma" w:eastAsia="Times New Roman" w:hAnsi="Tahoma" w:cs="Tahoma"/>
          <w:kern w:val="0"/>
          <w:lang w:val="en-US" w:eastAsia="fi-FI" w:bidi="en-US"/>
          <w14:ligatures w14:val="none"/>
        </w:rPr>
        <w:t xml:space="preserve">Fill out the required information in the Excel file. </w:t>
      </w:r>
      <w:r w:rsidRPr="001B1DDB">
        <w:rPr>
          <w:rFonts w:ascii="Tahoma" w:eastAsia="Times New Roman" w:hAnsi="Tahoma" w:cs="Tahoma"/>
          <w:kern w:val="0"/>
          <w:lang w:val="en-US" w:eastAsia="fi-FI" w:bidi="en-US"/>
          <w14:ligatures w14:val="none"/>
        </w:rPr>
        <w:t>Instructions for filling out the file are included in the Excel template.</w:t>
      </w:r>
    </w:p>
    <w:p w14:paraId="605EC0A7" w14:textId="6B7AD8BE" w:rsidR="00E51159" w:rsidRPr="00B07914" w:rsidRDefault="000D3734" w:rsidP="00E51159">
      <w:pPr>
        <w:spacing w:after="0"/>
        <w:rPr>
          <w:rFonts w:ascii="Tahoma" w:hAnsi="Tahoma" w:cs="Tahoma"/>
          <w:b/>
          <w:bCs/>
          <w:kern w:val="0"/>
          <w:lang w:val="en-US"/>
          <w14:ligatures w14:val="none"/>
        </w:rPr>
      </w:pPr>
      <w:r w:rsidRPr="00B07914">
        <w:rPr>
          <w:rFonts w:ascii="Tahoma" w:hAnsi="Tahoma" w:cs="Tahoma"/>
          <w:b/>
          <w:bCs/>
          <w:kern w:val="0"/>
          <w:lang w:val="en-US"/>
          <w14:ligatures w14:val="none"/>
        </w:rPr>
        <w:t>Key business figures</w:t>
      </w:r>
    </w:p>
    <w:p w14:paraId="20FCABED" w14:textId="2B573CC2" w:rsidR="00F81AAF" w:rsidRDefault="00137609" w:rsidP="00137609">
      <w:pPr>
        <w:spacing w:after="0"/>
        <w:ind w:left="357"/>
        <w:rPr>
          <w:rFonts w:ascii="Tahoma" w:hAnsi="Tahoma" w:cs="Tahoma"/>
          <w:kern w:val="0"/>
          <w:lang w:val="en-US"/>
          <w14:ligatures w14:val="none"/>
        </w:rPr>
      </w:pPr>
      <w:r w:rsidRPr="00137609">
        <w:rPr>
          <w:rFonts w:ascii="Tahoma" w:hAnsi="Tahoma" w:cs="Tahoma"/>
          <w:kern w:val="0"/>
          <w:lang w:val="en-US"/>
          <w14:ligatures w14:val="none"/>
        </w:rPr>
        <w:t xml:space="preserve">Enter the business figures in the table in the </w:t>
      </w:r>
      <w:r w:rsidR="002E132A">
        <w:rPr>
          <w:rFonts w:ascii="Tahoma" w:hAnsi="Tahoma" w:cs="Tahoma"/>
          <w:kern w:val="0"/>
          <w:lang w:val="en-US"/>
          <w14:ligatures w14:val="none"/>
        </w:rPr>
        <w:t xml:space="preserve">on-line </w:t>
      </w:r>
      <w:r w:rsidRPr="00137609">
        <w:rPr>
          <w:rFonts w:ascii="Tahoma" w:hAnsi="Tahoma" w:cs="Tahoma"/>
          <w:kern w:val="0"/>
          <w:lang w:val="en-US"/>
          <w14:ligatures w14:val="none"/>
        </w:rPr>
        <w:t>application form.</w:t>
      </w:r>
      <w:r w:rsidR="00AA40F0">
        <w:rPr>
          <w:rFonts w:ascii="Tahoma" w:hAnsi="Tahoma" w:cs="Tahoma"/>
          <w:kern w:val="0"/>
          <w:lang w:val="en-US"/>
          <w14:ligatures w14:val="none"/>
        </w:rPr>
        <w:t xml:space="preserve"> </w:t>
      </w:r>
    </w:p>
    <w:p w14:paraId="42FC5E6E" w14:textId="77777777" w:rsidR="0085416C" w:rsidRDefault="00137609" w:rsidP="00137609">
      <w:pPr>
        <w:spacing w:after="0"/>
        <w:ind w:left="357"/>
        <w:rPr>
          <w:rFonts w:ascii="Tahoma" w:hAnsi="Tahoma" w:cs="Tahoma"/>
          <w:kern w:val="0"/>
          <w:lang w:val="en-US"/>
          <w14:ligatures w14:val="none"/>
        </w:rPr>
      </w:pPr>
      <w:r w:rsidRPr="00137609">
        <w:rPr>
          <w:rFonts w:ascii="Tahoma" w:hAnsi="Tahoma" w:cs="Tahoma"/>
          <w:kern w:val="0"/>
          <w:lang w:val="en-US"/>
          <w14:ligatures w14:val="none"/>
        </w:rPr>
        <w:t xml:space="preserve">An SME must also include an up to 2 months old accounts ledger (a profit and loss statement and a balance sheet) and a cash flow forecast in accordance with the model in the appendix. </w:t>
      </w:r>
    </w:p>
    <w:p w14:paraId="5921C09A" w14:textId="68FDF375" w:rsidR="004C1F81" w:rsidRPr="00137609" w:rsidRDefault="00137609" w:rsidP="00137609">
      <w:pPr>
        <w:spacing w:after="0"/>
        <w:ind w:left="357"/>
        <w:rPr>
          <w:rFonts w:ascii="Tahoma" w:hAnsi="Tahoma" w:cs="Tahoma"/>
          <w:kern w:val="0"/>
          <w:lang w:val="en-US"/>
          <w14:ligatures w14:val="none"/>
        </w:rPr>
      </w:pPr>
      <w:r w:rsidRPr="00137609">
        <w:rPr>
          <w:rFonts w:ascii="Tahoma" w:hAnsi="Tahoma" w:cs="Tahoma"/>
          <w:kern w:val="0"/>
          <w:lang w:val="en-US"/>
          <w14:ligatures w14:val="none"/>
        </w:rPr>
        <w:t xml:space="preserve">For projects lasting more than one year, required </w:t>
      </w:r>
      <w:r w:rsidR="00B07914">
        <w:rPr>
          <w:rFonts w:ascii="Tahoma" w:hAnsi="Tahoma" w:cs="Tahoma"/>
          <w:kern w:val="0"/>
          <w:lang w:val="en-US"/>
          <w14:ligatures w14:val="none"/>
        </w:rPr>
        <w:t xml:space="preserve">information </w:t>
      </w:r>
      <w:r w:rsidRPr="00137609">
        <w:rPr>
          <w:rFonts w:ascii="Tahoma" w:hAnsi="Tahoma" w:cs="Tahoma"/>
          <w:kern w:val="0"/>
          <w:lang w:val="en-US"/>
          <w14:ligatures w14:val="none"/>
        </w:rPr>
        <w:t>also include an annual profit and financial forecast (tabs T2, T4 and T7 in the cash flow forecast table).</w:t>
      </w:r>
    </w:p>
    <w:p w14:paraId="750DEF7B" w14:textId="779CBCC6" w:rsidR="00E51159" w:rsidRPr="003A30AC" w:rsidRDefault="00F6637D" w:rsidP="00E51159">
      <w:pPr>
        <w:spacing w:after="0"/>
        <w:rPr>
          <w:rFonts w:ascii="Tahoma" w:hAnsi="Tahoma" w:cs="Tahoma"/>
          <w:b/>
          <w:bCs/>
          <w:kern w:val="0"/>
          <w:lang w:val="en-US"/>
          <w14:ligatures w14:val="none"/>
        </w:rPr>
      </w:pPr>
      <w:r w:rsidRPr="003A30AC">
        <w:rPr>
          <w:rFonts w:ascii="Tahoma" w:hAnsi="Tahoma" w:cs="Tahoma"/>
          <w:b/>
          <w:bCs/>
          <w:kern w:val="0"/>
          <w:lang w:val="en-US"/>
          <w14:ligatures w14:val="none"/>
        </w:rPr>
        <w:t xml:space="preserve">Growth </w:t>
      </w:r>
      <w:r w:rsidR="00E51159" w:rsidRPr="003A30AC">
        <w:rPr>
          <w:rFonts w:ascii="Tahoma" w:hAnsi="Tahoma" w:cs="Tahoma"/>
          <w:b/>
          <w:bCs/>
          <w:kern w:val="0"/>
          <w:lang w:val="en-US"/>
          <w14:ligatures w14:val="none"/>
        </w:rPr>
        <w:t>visio</w:t>
      </w:r>
      <w:r w:rsidRPr="003A30AC">
        <w:rPr>
          <w:rFonts w:ascii="Tahoma" w:hAnsi="Tahoma" w:cs="Tahoma"/>
          <w:b/>
          <w:bCs/>
          <w:kern w:val="0"/>
          <w:lang w:val="en-US"/>
          <w14:ligatures w14:val="none"/>
        </w:rPr>
        <w:t>n</w:t>
      </w:r>
      <w:r w:rsidR="00E51159" w:rsidRPr="003A30AC">
        <w:rPr>
          <w:rFonts w:ascii="Tahoma" w:hAnsi="Tahoma" w:cs="Tahoma"/>
          <w:b/>
          <w:bCs/>
          <w:kern w:val="0"/>
          <w:lang w:val="en-US"/>
          <w14:ligatures w14:val="none"/>
        </w:rPr>
        <w:t xml:space="preserve"> </w:t>
      </w:r>
      <w:bookmarkStart w:id="14" w:name="_Hlk160641780"/>
      <w:r w:rsidR="00E51159" w:rsidRPr="003A30AC">
        <w:rPr>
          <w:rFonts w:ascii="Tahoma" w:hAnsi="Tahoma" w:cs="Tahoma"/>
          <w:b/>
          <w:bCs/>
          <w:kern w:val="0"/>
          <w:lang w:val="en-US"/>
          <w14:ligatures w14:val="none"/>
        </w:rPr>
        <w:t>(</w:t>
      </w:r>
      <w:r w:rsidRPr="003A30AC">
        <w:rPr>
          <w:rFonts w:ascii="Tahoma" w:hAnsi="Tahoma" w:cs="Tahoma"/>
          <w:b/>
          <w:bCs/>
          <w:kern w:val="0"/>
          <w:lang w:val="en-US"/>
          <w14:ligatures w14:val="none"/>
        </w:rPr>
        <w:t xml:space="preserve">max </w:t>
      </w:r>
      <w:r w:rsidR="00E51159" w:rsidRPr="003A30AC">
        <w:rPr>
          <w:rFonts w:ascii="Tahoma" w:hAnsi="Tahoma" w:cs="Tahoma"/>
          <w:b/>
          <w:bCs/>
          <w:kern w:val="0"/>
          <w:lang w:val="en-US"/>
          <w14:ligatures w14:val="none"/>
        </w:rPr>
        <w:t xml:space="preserve">3000 </w:t>
      </w:r>
      <w:r w:rsidR="00D914E0" w:rsidRPr="003A30AC">
        <w:rPr>
          <w:rFonts w:ascii="Tahoma" w:hAnsi="Tahoma" w:cs="Tahoma"/>
          <w:b/>
          <w:bCs/>
          <w:kern w:val="0"/>
          <w:lang w:val="en-US"/>
          <w14:ligatures w14:val="none"/>
        </w:rPr>
        <w:t>characters</w:t>
      </w:r>
      <w:r w:rsidR="00E51159" w:rsidRPr="003A30AC">
        <w:rPr>
          <w:rFonts w:ascii="Tahoma" w:hAnsi="Tahoma" w:cs="Tahoma"/>
          <w:b/>
          <w:bCs/>
          <w:kern w:val="0"/>
          <w:lang w:val="en-US"/>
          <w14:ligatures w14:val="none"/>
        </w:rPr>
        <w:t>)</w:t>
      </w:r>
    </w:p>
    <w:bookmarkEnd w:id="14"/>
    <w:p w14:paraId="322CF696" w14:textId="7435DC02" w:rsidR="00D914E0" w:rsidRPr="009D1D46" w:rsidRDefault="009D1D46" w:rsidP="009D1D46">
      <w:pPr>
        <w:spacing w:after="0" w:line="240" w:lineRule="auto"/>
        <w:ind w:left="357"/>
        <w:rPr>
          <w:rFonts w:ascii="Tahoma" w:eastAsia="Times New Roman" w:hAnsi="Tahoma" w:cs="Tahoma"/>
          <w:kern w:val="0"/>
          <w:lang w:val="en-US" w:eastAsia="fi-FI"/>
          <w14:ligatures w14:val="none"/>
        </w:rPr>
      </w:pPr>
      <w:r w:rsidRPr="009D1D46">
        <w:rPr>
          <w:rFonts w:ascii="Tahoma" w:eastAsia="Times New Roman" w:hAnsi="Tahoma" w:cs="Tahoma"/>
          <w:kern w:val="0"/>
          <w:lang w:val="en-US" w:eastAsia="fi-FI"/>
          <w14:ligatures w14:val="none"/>
        </w:rPr>
        <w:t>Describe the company’s growth/renewal vision. What are the growth and internationalization plans/</w:t>
      </w:r>
      <w:proofErr w:type="gramStart"/>
      <w:r w:rsidRPr="009D1D46">
        <w:rPr>
          <w:rFonts w:ascii="Tahoma" w:eastAsia="Times New Roman" w:hAnsi="Tahoma" w:cs="Tahoma"/>
          <w:kern w:val="0"/>
          <w:lang w:val="en-US" w:eastAsia="fi-FI"/>
          <w14:ligatures w14:val="none"/>
        </w:rPr>
        <w:t>change</w:t>
      </w:r>
      <w:proofErr w:type="gramEnd"/>
      <w:r w:rsidRPr="009D1D46">
        <w:rPr>
          <w:rFonts w:ascii="Tahoma" w:eastAsia="Times New Roman" w:hAnsi="Tahoma" w:cs="Tahoma"/>
          <w:kern w:val="0"/>
          <w:lang w:val="en-US" w:eastAsia="fi-FI"/>
          <w14:ligatures w14:val="none"/>
        </w:rPr>
        <w:t xml:space="preserve"> and renewal plans to achieve the vision?</w:t>
      </w:r>
    </w:p>
    <w:p w14:paraId="231AAA29" w14:textId="299E4AA2" w:rsidR="00E51159" w:rsidRPr="00876AB0" w:rsidRDefault="003A30AC" w:rsidP="00E51159">
      <w:pPr>
        <w:spacing w:after="0"/>
        <w:rPr>
          <w:rFonts w:ascii="Tahoma" w:hAnsi="Tahoma" w:cs="Tahoma"/>
          <w:b/>
          <w:bCs/>
          <w:kern w:val="0"/>
          <w:lang w:val="en-US"/>
          <w14:ligatures w14:val="none"/>
        </w:rPr>
      </w:pPr>
      <w:r w:rsidRPr="00876AB0">
        <w:rPr>
          <w:rFonts w:ascii="Tahoma" w:hAnsi="Tahoma" w:cs="Tahoma"/>
          <w:b/>
          <w:bCs/>
          <w:kern w:val="0"/>
          <w:lang w:val="en-US"/>
          <w14:ligatures w14:val="none"/>
        </w:rPr>
        <w:t xml:space="preserve">Business target figures  </w:t>
      </w:r>
    </w:p>
    <w:p w14:paraId="361059E2" w14:textId="61DB1AFB" w:rsidR="004D2C69" w:rsidRPr="004D2C69" w:rsidRDefault="004D2C69" w:rsidP="004D2C69">
      <w:pPr>
        <w:spacing w:after="0"/>
        <w:ind w:left="360"/>
        <w:rPr>
          <w:rFonts w:ascii="Tahoma" w:eastAsia="Calibri" w:hAnsi="Tahoma" w:cs="Tahoma"/>
          <w:lang w:val="en-US"/>
        </w:rPr>
      </w:pPr>
      <w:r w:rsidRPr="004D2C69">
        <w:rPr>
          <w:rFonts w:ascii="Tahoma" w:eastAsia="Calibri" w:hAnsi="Tahoma" w:cs="Tahoma"/>
          <w:lang w:val="en-US"/>
        </w:rPr>
        <w:t xml:space="preserve">Enter the project’s impacts on business figures in the table in the </w:t>
      </w:r>
      <w:r w:rsidR="00FF3DB3">
        <w:rPr>
          <w:rFonts w:ascii="Tahoma" w:eastAsia="Calibri" w:hAnsi="Tahoma" w:cs="Tahoma"/>
          <w:lang w:val="en-US"/>
        </w:rPr>
        <w:t xml:space="preserve">on-line </w:t>
      </w:r>
      <w:r w:rsidRPr="004D2C69">
        <w:rPr>
          <w:rFonts w:ascii="Tahoma" w:eastAsia="Calibri" w:hAnsi="Tahoma" w:cs="Tahoma"/>
          <w:lang w:val="en-US"/>
        </w:rPr>
        <w:t xml:space="preserve">application form. Describe what kind of new exports/turnover/jobs will be generated by this particular project. Enter the year of market entry and the target year (the year when the turnover generated by the project will reach its peak), and then provide the annual target figures. </w:t>
      </w:r>
    </w:p>
    <w:p w14:paraId="2C5508D2" w14:textId="77777777" w:rsidR="004D2C69" w:rsidRPr="004D2C69" w:rsidRDefault="004D2C69" w:rsidP="004D2C69">
      <w:pPr>
        <w:spacing w:after="0"/>
        <w:ind w:left="360"/>
        <w:rPr>
          <w:rFonts w:ascii="Tahoma" w:eastAsia="Calibri" w:hAnsi="Tahoma" w:cs="Tahoma"/>
          <w:lang w:val="en-US"/>
        </w:rPr>
      </w:pPr>
      <w:r w:rsidRPr="004D2C69">
        <w:rPr>
          <w:rFonts w:ascii="Tahoma" w:eastAsia="Calibri" w:hAnsi="Tahoma" w:cs="Tahoma"/>
          <w:lang w:val="en-US"/>
        </w:rPr>
        <w:tab/>
      </w:r>
      <w:r w:rsidRPr="004D2C69">
        <w:rPr>
          <w:rFonts w:ascii="Tahoma" w:eastAsia="Calibri" w:hAnsi="Tahoma" w:cs="Tahoma"/>
          <w:lang w:val="en-US"/>
        </w:rPr>
        <w:tab/>
      </w:r>
    </w:p>
    <w:p w14:paraId="55403256" w14:textId="26F312B8" w:rsidR="004D2C69" w:rsidRPr="004D2C69" w:rsidRDefault="004D2C69" w:rsidP="004D2C69">
      <w:pPr>
        <w:spacing w:after="0"/>
        <w:ind w:left="360"/>
        <w:rPr>
          <w:rFonts w:ascii="Tahoma" w:eastAsia="Calibri" w:hAnsi="Tahoma" w:cs="Tahoma"/>
          <w:lang w:val="en-US"/>
        </w:rPr>
      </w:pPr>
      <w:r w:rsidRPr="004D2C69">
        <w:rPr>
          <w:rFonts w:ascii="Tahoma" w:eastAsia="Calibri" w:hAnsi="Tahoma" w:cs="Tahoma"/>
          <w:lang w:val="en-US"/>
        </w:rPr>
        <w:t xml:space="preserve">Explain how you have arrived at the figures in the business target table (max 3,000 characters). </w:t>
      </w:r>
    </w:p>
    <w:p w14:paraId="1AD7E31D" w14:textId="77777777" w:rsidR="004D2C69" w:rsidRPr="004D2C69" w:rsidRDefault="004D2C69" w:rsidP="004D2C69">
      <w:pPr>
        <w:spacing w:after="0"/>
        <w:ind w:left="360"/>
        <w:rPr>
          <w:rFonts w:ascii="Tahoma" w:eastAsia="Calibri" w:hAnsi="Tahoma" w:cs="Tahoma"/>
          <w:lang w:val="en-US"/>
        </w:rPr>
      </w:pPr>
    </w:p>
    <w:p w14:paraId="162ECE95" w14:textId="22E89A8C" w:rsidR="00A042A7" w:rsidRPr="00585CF4" w:rsidRDefault="003F467E" w:rsidP="00FB0759">
      <w:pPr>
        <w:rPr>
          <w:rFonts w:ascii="Tahoma" w:hAnsi="Tahoma" w:cs="Tahoma"/>
          <w:b/>
          <w:bCs/>
          <w:color w:val="002EA2"/>
          <w:kern w:val="0"/>
          <w:sz w:val="24"/>
          <w:szCs w:val="24"/>
          <w:lang w:val="en-US"/>
          <w14:ligatures w14:val="none"/>
        </w:rPr>
      </w:pPr>
      <w:r w:rsidRPr="00585CF4">
        <w:rPr>
          <w:rFonts w:ascii="Tahoma" w:hAnsi="Tahoma" w:cs="Tahoma"/>
          <w:b/>
          <w:bCs/>
          <w:color w:val="002EA2"/>
          <w:kern w:val="0"/>
          <w:sz w:val="24"/>
          <w:szCs w:val="24"/>
          <w:lang w:val="en-US"/>
          <w14:ligatures w14:val="none"/>
        </w:rPr>
        <w:t>PROJE</w:t>
      </w:r>
      <w:r w:rsidR="00876AB0" w:rsidRPr="00585CF4">
        <w:rPr>
          <w:rFonts w:ascii="Tahoma" w:hAnsi="Tahoma" w:cs="Tahoma"/>
          <w:b/>
          <w:bCs/>
          <w:color w:val="002EA2"/>
          <w:kern w:val="0"/>
          <w:sz w:val="24"/>
          <w:szCs w:val="24"/>
          <w:lang w:val="en-US"/>
          <w14:ligatures w14:val="none"/>
        </w:rPr>
        <w:t>CT GOALS</w:t>
      </w:r>
      <w:r w:rsidR="00FB0759" w:rsidRPr="00585CF4">
        <w:rPr>
          <w:rFonts w:ascii="Tahoma" w:hAnsi="Tahoma" w:cs="Tahoma"/>
          <w:b/>
          <w:bCs/>
          <w:color w:val="002EA2"/>
          <w:kern w:val="0"/>
          <w:sz w:val="24"/>
          <w:szCs w:val="24"/>
          <w:lang w:val="en-US"/>
          <w14:ligatures w14:val="none"/>
        </w:rPr>
        <w:t xml:space="preserve"> </w:t>
      </w:r>
    </w:p>
    <w:p w14:paraId="04FE7F43" w14:textId="331B9CAD" w:rsidR="00FB0759" w:rsidRPr="00585CF4" w:rsidRDefault="00585CF4" w:rsidP="00A042A7">
      <w:pPr>
        <w:spacing w:after="0"/>
        <w:rPr>
          <w:rFonts w:ascii="Tahoma" w:hAnsi="Tahoma" w:cs="Tahoma"/>
          <w:b/>
          <w:bCs/>
          <w:kern w:val="0"/>
          <w:lang w:val="en-US"/>
          <w14:ligatures w14:val="none"/>
        </w:rPr>
      </w:pPr>
      <w:r w:rsidRPr="00585CF4">
        <w:rPr>
          <w:rFonts w:ascii="Tahoma" w:hAnsi="Tahoma" w:cs="Tahoma"/>
          <w:b/>
          <w:bCs/>
          <w:kern w:val="0"/>
          <w:lang w:val="en-US"/>
          <w14:ligatures w14:val="none"/>
        </w:rPr>
        <w:t xml:space="preserve">Describe the project’s goals that will help the company to achieve its growth vision (max 3,000 characters).   </w:t>
      </w:r>
    </w:p>
    <w:p w14:paraId="109DACFE" w14:textId="3217FBC2" w:rsidR="00585CF4" w:rsidRPr="001B1DDB" w:rsidRDefault="00187AE7" w:rsidP="00187AE7">
      <w:pPr>
        <w:spacing w:after="0"/>
        <w:ind w:left="360"/>
        <w:contextualSpacing/>
        <w:rPr>
          <w:rFonts w:ascii="Tahoma" w:hAnsi="Tahoma" w:cs="Tahoma"/>
          <w:lang w:val="en-US" w:eastAsia="fi-FI"/>
          <w14:ligatures w14:val="none"/>
        </w:rPr>
      </w:pPr>
      <w:r w:rsidRPr="00187AE7">
        <w:rPr>
          <w:rFonts w:ascii="Tahoma" w:hAnsi="Tahoma" w:cs="Tahoma"/>
          <w:lang w:val="en-US" w:eastAsia="fi-FI"/>
          <w14:ligatures w14:val="none"/>
        </w:rPr>
        <w:t xml:space="preserve">Set concrete and measurable goals for the project. You will also discuss the goals with Business Finland during the processing of the funding application. The goals will be included in a positive funding decision, and their implementation will be monitored. The achievement of the goals will impact further funding from Business Finland. </w:t>
      </w:r>
      <w:r w:rsidRPr="001B1DDB">
        <w:rPr>
          <w:rFonts w:ascii="Tahoma" w:hAnsi="Tahoma" w:cs="Tahoma"/>
          <w:lang w:val="en-US" w:eastAsia="fi-FI"/>
          <w14:ligatures w14:val="none"/>
        </w:rPr>
        <w:t xml:space="preserve">Set two types of goals for the project:  </w:t>
      </w:r>
    </w:p>
    <w:p w14:paraId="73DB94D0" w14:textId="1E99123B" w:rsidR="00C67181" w:rsidRPr="00C67181" w:rsidRDefault="00C67181" w:rsidP="00EE2611">
      <w:pPr>
        <w:spacing w:after="0"/>
        <w:ind w:left="720"/>
        <w:rPr>
          <w:rFonts w:ascii="Tahoma" w:hAnsi="Tahoma" w:cs="Tahoma"/>
          <w:lang w:val="en-US" w:eastAsia="fi-FI"/>
          <w14:ligatures w14:val="none"/>
        </w:rPr>
      </w:pPr>
      <w:r w:rsidRPr="00C67181">
        <w:rPr>
          <w:rFonts w:ascii="Tahoma" w:hAnsi="Tahoma" w:cs="Tahoma"/>
          <w:lang w:val="en-US" w:eastAsia="fi-FI"/>
          <w14:ligatures w14:val="none"/>
        </w:rPr>
        <w:t xml:space="preserve">a) Concrete and measurable goals (2 or 3) related to the R&amp;D content of the project that describe what you intend to complete by the end of the project. See below for a few example goals:  </w:t>
      </w:r>
    </w:p>
    <w:p w14:paraId="26676712" w14:textId="77777777" w:rsidR="00C67181" w:rsidRDefault="00C67181" w:rsidP="00C67181">
      <w:pPr>
        <w:numPr>
          <w:ilvl w:val="0"/>
          <w:numId w:val="45"/>
        </w:numPr>
        <w:spacing w:after="0" w:line="240" w:lineRule="auto"/>
        <w:ind w:left="1440"/>
        <w:rPr>
          <w:rFonts w:ascii="Tahoma" w:hAnsi="Tahoma" w:cs="Tahoma"/>
          <w:lang w:val="en-US" w:eastAsia="fi-FI"/>
          <w14:ligatures w14:val="none"/>
        </w:rPr>
      </w:pPr>
      <w:r w:rsidRPr="00C67181">
        <w:rPr>
          <w:rFonts w:ascii="Tahoma" w:hAnsi="Tahoma" w:cs="Tahoma"/>
          <w:lang w:val="en-US" w:eastAsia="fi-FI"/>
          <w14:ligatures w14:val="none"/>
        </w:rPr>
        <w:t xml:space="preserve">The new solution x has been shown to work   </w:t>
      </w:r>
    </w:p>
    <w:p w14:paraId="4DD470AA" w14:textId="77777777" w:rsidR="00C67181" w:rsidRDefault="00C67181" w:rsidP="00C67181">
      <w:pPr>
        <w:numPr>
          <w:ilvl w:val="0"/>
          <w:numId w:val="45"/>
        </w:numPr>
        <w:spacing w:after="0" w:line="240" w:lineRule="auto"/>
        <w:ind w:left="1440"/>
        <w:rPr>
          <w:rFonts w:ascii="Tahoma" w:hAnsi="Tahoma" w:cs="Tahoma"/>
          <w:lang w:val="en-US" w:eastAsia="fi-FI"/>
          <w14:ligatures w14:val="none"/>
        </w:rPr>
      </w:pPr>
      <w:r w:rsidRPr="00C67181">
        <w:rPr>
          <w:rFonts w:ascii="Tahoma" w:hAnsi="Tahoma" w:cs="Tahoma"/>
          <w:lang w:val="en-US" w:eastAsia="fi-FI"/>
          <w14:ligatures w14:val="none"/>
        </w:rPr>
        <w:t xml:space="preserve">The pilot/demonstration of solution x has been implemented  </w:t>
      </w:r>
    </w:p>
    <w:p w14:paraId="279C41C5" w14:textId="77777777" w:rsidR="00C67181" w:rsidRDefault="00C67181" w:rsidP="00C67181">
      <w:pPr>
        <w:numPr>
          <w:ilvl w:val="0"/>
          <w:numId w:val="45"/>
        </w:numPr>
        <w:spacing w:after="0" w:line="240" w:lineRule="auto"/>
        <w:ind w:left="1440"/>
        <w:rPr>
          <w:rFonts w:ascii="Tahoma" w:hAnsi="Tahoma" w:cs="Tahoma"/>
          <w:lang w:val="en-US" w:eastAsia="fi-FI"/>
          <w14:ligatures w14:val="none"/>
        </w:rPr>
      </w:pPr>
      <w:r w:rsidRPr="00C67181">
        <w:rPr>
          <w:rFonts w:ascii="Tahoma" w:hAnsi="Tahoma" w:cs="Tahoma"/>
          <w:lang w:val="en-US" w:eastAsia="fi-FI"/>
          <w14:ligatures w14:val="none"/>
        </w:rPr>
        <w:t xml:space="preserve">The company has developed x number of new methods or algorithms that can be utilized when developing new products  </w:t>
      </w:r>
    </w:p>
    <w:p w14:paraId="683B23A5" w14:textId="77777777" w:rsidR="00C67181" w:rsidRDefault="00C67181" w:rsidP="00C67181">
      <w:pPr>
        <w:numPr>
          <w:ilvl w:val="0"/>
          <w:numId w:val="45"/>
        </w:numPr>
        <w:spacing w:after="0" w:line="240" w:lineRule="auto"/>
        <w:ind w:left="1440"/>
        <w:rPr>
          <w:rFonts w:ascii="Tahoma" w:hAnsi="Tahoma" w:cs="Tahoma"/>
          <w:lang w:val="en-US" w:eastAsia="fi-FI"/>
          <w14:ligatures w14:val="none"/>
        </w:rPr>
      </w:pPr>
      <w:r w:rsidRPr="00C67181">
        <w:rPr>
          <w:rFonts w:ascii="Tahoma" w:hAnsi="Tahoma" w:cs="Tahoma"/>
          <w:lang w:val="en-US" w:eastAsia="fi-FI"/>
          <w14:ligatures w14:val="none"/>
        </w:rPr>
        <w:lastRenderedPageBreak/>
        <w:t xml:space="preserve">The know-how developed in the project (specify) has increased (how?) and the company has prepared a plan for utilizing this know-how  </w:t>
      </w:r>
    </w:p>
    <w:p w14:paraId="20993D96" w14:textId="77777777" w:rsidR="00C67181" w:rsidRDefault="00C67181" w:rsidP="00C67181">
      <w:pPr>
        <w:numPr>
          <w:ilvl w:val="0"/>
          <w:numId w:val="45"/>
        </w:numPr>
        <w:spacing w:after="0" w:line="240" w:lineRule="auto"/>
        <w:ind w:left="1440"/>
        <w:rPr>
          <w:rFonts w:ascii="Tahoma" w:hAnsi="Tahoma" w:cs="Tahoma"/>
          <w:lang w:val="en-US" w:eastAsia="fi-FI"/>
          <w14:ligatures w14:val="none"/>
        </w:rPr>
      </w:pPr>
      <w:r w:rsidRPr="00C67181">
        <w:rPr>
          <w:rFonts w:ascii="Tahoma" w:hAnsi="Tahoma" w:cs="Tahoma"/>
          <w:lang w:val="en-US" w:eastAsia="fi-FI"/>
          <w14:ligatures w14:val="none"/>
        </w:rPr>
        <w:t xml:space="preserve">The project improves the performance of the new solution (specify) by xx% compared to the previous one </w:t>
      </w:r>
    </w:p>
    <w:p w14:paraId="2320EC44" w14:textId="2F394C06" w:rsidR="00C67181" w:rsidRPr="00C1497F" w:rsidRDefault="00C67181" w:rsidP="00C1497F">
      <w:pPr>
        <w:numPr>
          <w:ilvl w:val="0"/>
          <w:numId w:val="45"/>
        </w:numPr>
        <w:spacing w:after="0" w:line="240" w:lineRule="auto"/>
        <w:ind w:left="1440"/>
        <w:rPr>
          <w:rFonts w:ascii="Tahoma" w:hAnsi="Tahoma" w:cs="Tahoma"/>
          <w:lang w:val="en-US" w:eastAsia="fi-FI"/>
          <w14:ligatures w14:val="none"/>
        </w:rPr>
      </w:pPr>
      <w:r w:rsidRPr="00C67181">
        <w:rPr>
          <w:rFonts w:ascii="Tahoma" w:hAnsi="Tahoma" w:cs="Tahoma"/>
          <w:lang w:val="en-US" w:eastAsia="fi-FI"/>
          <w14:ligatures w14:val="none"/>
        </w:rPr>
        <w:t xml:space="preserve">Improved scalability aims at a xx% reduction in the amount of work and materials required  </w:t>
      </w:r>
    </w:p>
    <w:p w14:paraId="0D298E90" w14:textId="77832FAB" w:rsidR="00C1497F" w:rsidRPr="00460262" w:rsidRDefault="00C1497F" w:rsidP="00F854D3">
      <w:pPr>
        <w:spacing w:after="0"/>
        <w:ind w:left="720"/>
        <w:rPr>
          <w:rFonts w:ascii="Tahoma" w:hAnsi="Tahoma" w:cs="Tahoma"/>
          <w:lang w:eastAsia="fi-FI"/>
          <w14:ligatures w14:val="none"/>
        </w:rPr>
      </w:pPr>
      <w:r w:rsidRPr="00C1497F">
        <w:rPr>
          <w:rFonts w:ascii="Tahoma" w:hAnsi="Tahoma" w:cs="Tahoma"/>
          <w:lang w:val="en-US" w:eastAsia="fi-FI"/>
          <w14:ligatures w14:val="none"/>
        </w:rPr>
        <w:t xml:space="preserve">b) Concrete and measurable goals (2 or 3) related to the development of the company’s business as a result of and during the project. </w:t>
      </w:r>
      <w:proofErr w:type="spellStart"/>
      <w:r w:rsidRPr="00C1497F">
        <w:rPr>
          <w:rFonts w:ascii="Tahoma" w:hAnsi="Tahoma" w:cs="Tahoma"/>
          <w:lang w:eastAsia="fi-FI"/>
          <w14:ligatures w14:val="none"/>
        </w:rPr>
        <w:t>See</w:t>
      </w:r>
      <w:proofErr w:type="spellEnd"/>
      <w:r w:rsidRPr="00C1497F">
        <w:rPr>
          <w:rFonts w:ascii="Tahoma" w:hAnsi="Tahoma" w:cs="Tahoma"/>
          <w:lang w:eastAsia="fi-FI"/>
          <w14:ligatures w14:val="none"/>
        </w:rPr>
        <w:t xml:space="preserve"> </w:t>
      </w:r>
      <w:proofErr w:type="spellStart"/>
      <w:r w:rsidRPr="00C1497F">
        <w:rPr>
          <w:rFonts w:ascii="Tahoma" w:hAnsi="Tahoma" w:cs="Tahoma"/>
          <w:lang w:eastAsia="fi-FI"/>
          <w14:ligatures w14:val="none"/>
        </w:rPr>
        <w:t>below</w:t>
      </w:r>
      <w:proofErr w:type="spellEnd"/>
      <w:r w:rsidRPr="00C1497F">
        <w:rPr>
          <w:rFonts w:ascii="Tahoma" w:hAnsi="Tahoma" w:cs="Tahoma"/>
          <w:lang w:eastAsia="fi-FI"/>
          <w14:ligatures w14:val="none"/>
        </w:rPr>
        <w:t xml:space="preserve"> for a </w:t>
      </w:r>
      <w:proofErr w:type="spellStart"/>
      <w:r w:rsidRPr="00C1497F">
        <w:rPr>
          <w:rFonts w:ascii="Tahoma" w:hAnsi="Tahoma" w:cs="Tahoma"/>
          <w:lang w:eastAsia="fi-FI"/>
          <w14:ligatures w14:val="none"/>
        </w:rPr>
        <w:t>few</w:t>
      </w:r>
      <w:proofErr w:type="spellEnd"/>
      <w:r w:rsidRPr="00C1497F">
        <w:rPr>
          <w:rFonts w:ascii="Tahoma" w:hAnsi="Tahoma" w:cs="Tahoma"/>
          <w:lang w:eastAsia="fi-FI"/>
          <w14:ligatures w14:val="none"/>
        </w:rPr>
        <w:t xml:space="preserve"> </w:t>
      </w:r>
      <w:proofErr w:type="spellStart"/>
      <w:r w:rsidRPr="00C1497F">
        <w:rPr>
          <w:rFonts w:ascii="Tahoma" w:hAnsi="Tahoma" w:cs="Tahoma"/>
          <w:lang w:eastAsia="fi-FI"/>
          <w14:ligatures w14:val="none"/>
        </w:rPr>
        <w:t>example</w:t>
      </w:r>
      <w:proofErr w:type="spellEnd"/>
      <w:r w:rsidRPr="00C1497F">
        <w:rPr>
          <w:rFonts w:ascii="Tahoma" w:hAnsi="Tahoma" w:cs="Tahoma"/>
          <w:lang w:eastAsia="fi-FI"/>
          <w14:ligatures w14:val="none"/>
        </w:rPr>
        <w:t xml:space="preserve"> </w:t>
      </w:r>
      <w:proofErr w:type="spellStart"/>
      <w:r w:rsidRPr="00C1497F">
        <w:rPr>
          <w:rFonts w:ascii="Tahoma" w:hAnsi="Tahoma" w:cs="Tahoma"/>
          <w:lang w:eastAsia="fi-FI"/>
          <w14:ligatures w14:val="none"/>
        </w:rPr>
        <w:t>goals</w:t>
      </w:r>
      <w:proofErr w:type="spellEnd"/>
      <w:r w:rsidRPr="00C1497F">
        <w:rPr>
          <w:rFonts w:ascii="Tahoma" w:hAnsi="Tahoma" w:cs="Tahoma"/>
          <w:lang w:eastAsia="fi-FI"/>
          <w14:ligatures w14:val="none"/>
        </w:rPr>
        <w:t xml:space="preserve">:   </w:t>
      </w:r>
    </w:p>
    <w:p w14:paraId="7042AC10" w14:textId="77777777" w:rsidR="00F528AC" w:rsidRDefault="00F528AC" w:rsidP="00F528AC">
      <w:pPr>
        <w:numPr>
          <w:ilvl w:val="0"/>
          <w:numId w:val="46"/>
        </w:numPr>
        <w:spacing w:after="0" w:line="240" w:lineRule="auto"/>
        <w:ind w:left="1440"/>
        <w:rPr>
          <w:rFonts w:ascii="Tahoma" w:hAnsi="Tahoma" w:cs="Tahoma"/>
          <w:lang w:val="en-US" w:eastAsia="fi-FI"/>
          <w14:ligatures w14:val="none"/>
        </w:rPr>
      </w:pPr>
      <w:r w:rsidRPr="00F528AC">
        <w:rPr>
          <w:rFonts w:ascii="Tahoma" w:hAnsi="Tahoma" w:cs="Tahoma"/>
          <w:lang w:val="en-US" w:eastAsia="fi-FI"/>
          <w14:ligatures w14:val="none"/>
        </w:rPr>
        <w:t xml:space="preserve">The company has offered the developed solutions to identified potential customers, and their competitiveness has been evaluated in concrete terms and in a verifiable manner  </w:t>
      </w:r>
    </w:p>
    <w:p w14:paraId="6B2C0BB9" w14:textId="77777777" w:rsidR="00752256" w:rsidRDefault="00F528AC" w:rsidP="00752256">
      <w:pPr>
        <w:numPr>
          <w:ilvl w:val="0"/>
          <w:numId w:val="46"/>
        </w:numPr>
        <w:spacing w:after="0" w:line="240" w:lineRule="auto"/>
        <w:ind w:left="1440"/>
        <w:rPr>
          <w:rFonts w:ascii="Tahoma" w:hAnsi="Tahoma" w:cs="Tahoma"/>
          <w:lang w:val="en-US" w:eastAsia="fi-FI"/>
          <w14:ligatures w14:val="none"/>
        </w:rPr>
      </w:pPr>
      <w:r w:rsidRPr="00F528AC">
        <w:rPr>
          <w:rFonts w:ascii="Tahoma" w:hAnsi="Tahoma" w:cs="Tahoma"/>
          <w:lang w:val="en-US" w:eastAsia="fi-FI"/>
          <w14:ligatures w14:val="none"/>
        </w:rPr>
        <w:t xml:space="preserve">The company has concluded x new written customer agreements from outside Finland  </w:t>
      </w:r>
    </w:p>
    <w:p w14:paraId="37400AA8" w14:textId="77777777" w:rsidR="00752256" w:rsidRDefault="00F528AC" w:rsidP="00752256">
      <w:pPr>
        <w:numPr>
          <w:ilvl w:val="0"/>
          <w:numId w:val="46"/>
        </w:numPr>
        <w:spacing w:after="0" w:line="240" w:lineRule="auto"/>
        <w:ind w:left="1440"/>
        <w:rPr>
          <w:rFonts w:ascii="Tahoma" w:hAnsi="Tahoma" w:cs="Tahoma"/>
          <w:lang w:val="en-US" w:eastAsia="fi-FI"/>
          <w14:ligatures w14:val="none"/>
        </w:rPr>
      </w:pPr>
      <w:r w:rsidRPr="00752256">
        <w:rPr>
          <w:rFonts w:ascii="Tahoma" w:hAnsi="Tahoma" w:cs="Tahoma"/>
          <w:lang w:val="en-US" w:eastAsia="fi-FI"/>
          <w14:ligatures w14:val="none"/>
        </w:rPr>
        <w:t xml:space="preserve">At the end of the project, the company has hired x professionals from a new field  </w:t>
      </w:r>
    </w:p>
    <w:p w14:paraId="08DB465A" w14:textId="77777777" w:rsidR="00752256" w:rsidRDefault="00F528AC" w:rsidP="00752256">
      <w:pPr>
        <w:numPr>
          <w:ilvl w:val="0"/>
          <w:numId w:val="46"/>
        </w:numPr>
        <w:spacing w:after="0" w:line="240" w:lineRule="auto"/>
        <w:ind w:left="1440"/>
        <w:rPr>
          <w:rFonts w:ascii="Tahoma" w:hAnsi="Tahoma" w:cs="Tahoma"/>
          <w:lang w:val="en-US" w:eastAsia="fi-FI"/>
          <w14:ligatures w14:val="none"/>
        </w:rPr>
      </w:pPr>
      <w:r w:rsidRPr="00752256">
        <w:rPr>
          <w:rFonts w:ascii="Tahoma" w:hAnsi="Tahoma" w:cs="Tahoma"/>
          <w:lang w:val="en-US" w:eastAsia="fi-FI"/>
          <w14:ligatures w14:val="none"/>
        </w:rPr>
        <w:t xml:space="preserve">The company has planned/implemented a risk financing round to support the new business plan  </w:t>
      </w:r>
    </w:p>
    <w:p w14:paraId="02848535" w14:textId="77777777" w:rsidR="00752256" w:rsidRDefault="00F528AC" w:rsidP="00752256">
      <w:pPr>
        <w:numPr>
          <w:ilvl w:val="0"/>
          <w:numId w:val="46"/>
        </w:numPr>
        <w:spacing w:after="0" w:line="240" w:lineRule="auto"/>
        <w:ind w:left="1440"/>
        <w:rPr>
          <w:rFonts w:ascii="Tahoma" w:hAnsi="Tahoma" w:cs="Tahoma"/>
          <w:lang w:val="en-US" w:eastAsia="fi-FI"/>
          <w14:ligatures w14:val="none"/>
        </w:rPr>
      </w:pPr>
      <w:r w:rsidRPr="00752256">
        <w:rPr>
          <w:rFonts w:ascii="Tahoma" w:hAnsi="Tahoma" w:cs="Tahoma"/>
          <w:lang w:val="en-US" w:eastAsia="fi-FI"/>
          <w14:ligatures w14:val="none"/>
        </w:rPr>
        <w:t xml:space="preserve">A product development or commercialization plan has been made to take advantage of the project’s results  </w:t>
      </w:r>
    </w:p>
    <w:p w14:paraId="5958F68B" w14:textId="77777777" w:rsidR="00752256" w:rsidRDefault="00F528AC" w:rsidP="00752256">
      <w:pPr>
        <w:numPr>
          <w:ilvl w:val="0"/>
          <w:numId w:val="46"/>
        </w:numPr>
        <w:spacing w:after="0" w:line="240" w:lineRule="auto"/>
        <w:ind w:left="1440"/>
        <w:rPr>
          <w:rFonts w:ascii="Tahoma" w:hAnsi="Tahoma" w:cs="Tahoma"/>
          <w:lang w:val="en-US" w:eastAsia="fi-FI"/>
          <w14:ligatures w14:val="none"/>
        </w:rPr>
      </w:pPr>
      <w:r w:rsidRPr="00752256">
        <w:rPr>
          <w:rFonts w:ascii="Tahoma" w:hAnsi="Tahoma" w:cs="Tahoma"/>
          <w:lang w:val="en-US" w:eastAsia="fi-FI"/>
          <w14:ligatures w14:val="none"/>
        </w:rPr>
        <w:t xml:space="preserve">The company has started preparations for an offering with project partners  </w:t>
      </w:r>
    </w:p>
    <w:p w14:paraId="2E6B55D4" w14:textId="77777777" w:rsidR="001B75E2" w:rsidRDefault="00F528AC" w:rsidP="001B75E2">
      <w:pPr>
        <w:numPr>
          <w:ilvl w:val="0"/>
          <w:numId w:val="46"/>
        </w:numPr>
        <w:spacing w:after="0" w:line="240" w:lineRule="auto"/>
        <w:ind w:left="1440"/>
        <w:rPr>
          <w:rFonts w:ascii="Tahoma" w:hAnsi="Tahoma" w:cs="Tahoma"/>
          <w:lang w:val="en-US" w:eastAsia="fi-FI"/>
          <w14:ligatures w14:val="none"/>
        </w:rPr>
      </w:pPr>
      <w:r w:rsidRPr="00752256">
        <w:rPr>
          <w:rFonts w:ascii="Tahoma" w:hAnsi="Tahoma" w:cs="Tahoma"/>
          <w:lang w:val="en-US" w:eastAsia="fi-FI"/>
          <w14:ligatures w14:val="none"/>
        </w:rPr>
        <w:t xml:space="preserve">New partnerships have emerged with the project’s designated partners, with a vision of developing a joint offering </w:t>
      </w:r>
    </w:p>
    <w:p w14:paraId="2CB8429E" w14:textId="0625B38A" w:rsidR="00F528AC" w:rsidRPr="001B75E2" w:rsidRDefault="00F528AC" w:rsidP="001B75E2">
      <w:pPr>
        <w:numPr>
          <w:ilvl w:val="0"/>
          <w:numId w:val="46"/>
        </w:numPr>
        <w:spacing w:after="0" w:line="240" w:lineRule="auto"/>
        <w:ind w:left="1440"/>
        <w:rPr>
          <w:rFonts w:ascii="Tahoma" w:hAnsi="Tahoma" w:cs="Tahoma"/>
          <w:lang w:val="en-US" w:eastAsia="fi-FI"/>
          <w14:ligatures w14:val="none"/>
        </w:rPr>
      </w:pPr>
      <w:r w:rsidRPr="001B75E2">
        <w:rPr>
          <w:rFonts w:ascii="Tahoma" w:hAnsi="Tahoma" w:cs="Tahoma"/>
          <w:lang w:val="en-US" w:eastAsia="fi-FI"/>
          <w14:ligatures w14:val="none"/>
        </w:rPr>
        <w:t>A documented plan has been created to significantly increase the turnover as a result of the solutions investigated in the project and the related new target markets</w:t>
      </w:r>
    </w:p>
    <w:p w14:paraId="0B05AACD" w14:textId="26DAF810" w:rsidR="00E51159" w:rsidRPr="00E92DDF" w:rsidRDefault="00E92DDF" w:rsidP="00E51159">
      <w:pPr>
        <w:spacing w:after="0"/>
        <w:rPr>
          <w:rFonts w:ascii="Tahoma" w:hAnsi="Tahoma" w:cs="Tahoma"/>
          <w:b/>
          <w:bCs/>
          <w:kern w:val="0"/>
          <w:lang w:val="en-US"/>
          <w14:ligatures w14:val="none"/>
        </w:rPr>
      </w:pPr>
      <w:r w:rsidRPr="00E92DDF">
        <w:rPr>
          <w:rFonts w:ascii="Tahoma" w:hAnsi="Tahoma" w:cs="Tahoma"/>
          <w:b/>
          <w:bCs/>
          <w:kern w:val="0"/>
          <w:lang w:val="en-US"/>
          <w14:ligatures w14:val="none"/>
        </w:rPr>
        <w:t xml:space="preserve">Market and customer need (max 3,000 characters)  </w:t>
      </w:r>
    </w:p>
    <w:p w14:paraId="64EC2066" w14:textId="71064E54" w:rsidR="00E92DDF" w:rsidRPr="00A24B8C" w:rsidRDefault="00A24B8C" w:rsidP="003F467E">
      <w:pPr>
        <w:tabs>
          <w:tab w:val="left" w:pos="426"/>
        </w:tabs>
        <w:spacing w:after="0"/>
        <w:ind w:left="426"/>
        <w:rPr>
          <w:rFonts w:ascii="Tahoma" w:eastAsia="Calibri" w:hAnsi="Tahoma" w:cs="Tahoma"/>
          <w:kern w:val="0"/>
          <w:lang w:val="en-US"/>
          <w14:ligatures w14:val="none"/>
        </w:rPr>
      </w:pPr>
      <w:r w:rsidRPr="00A24B8C">
        <w:rPr>
          <w:rFonts w:ascii="Tahoma" w:eastAsia="Calibri" w:hAnsi="Tahoma" w:cs="Tahoma"/>
          <w:kern w:val="0"/>
          <w:lang w:val="en-US"/>
          <w14:ligatures w14:val="none"/>
        </w:rPr>
        <w:t xml:space="preserve">What is the customer/market </w:t>
      </w:r>
      <w:proofErr w:type="gramStart"/>
      <w:r w:rsidRPr="00A24B8C">
        <w:rPr>
          <w:rFonts w:ascii="Tahoma" w:eastAsia="Calibri" w:hAnsi="Tahoma" w:cs="Tahoma"/>
          <w:kern w:val="0"/>
          <w:lang w:val="en-US"/>
          <w14:ligatures w14:val="none"/>
        </w:rPr>
        <w:t>need</w:t>
      </w:r>
      <w:proofErr w:type="gramEnd"/>
      <w:r w:rsidRPr="00A24B8C">
        <w:rPr>
          <w:rFonts w:ascii="Tahoma" w:eastAsia="Calibri" w:hAnsi="Tahoma" w:cs="Tahoma"/>
          <w:kern w:val="0"/>
          <w:lang w:val="en-US"/>
          <w14:ligatures w14:val="none"/>
        </w:rPr>
        <w:t xml:space="preserve"> that the product/service to be developed will address? Who will be its end users and paying customers? Describe the international target markets pursued by the company, their estimated size, and the growth prospects. Which countries (max 5 countries) do you plan to export to? How will you ensure during the project that you will constantly update your understanding of the needs of the international markets? Describe these in terms of the solution being developed, not in terms of the company’s entire product portfolio/business.   </w:t>
      </w:r>
    </w:p>
    <w:p w14:paraId="1A5A1798" w14:textId="4E36E807" w:rsidR="00E51159" w:rsidRPr="00A4096B" w:rsidRDefault="005B5026" w:rsidP="00E51159">
      <w:pPr>
        <w:spacing w:after="0"/>
        <w:rPr>
          <w:rFonts w:ascii="Tahoma" w:hAnsi="Tahoma" w:cs="Tahoma"/>
          <w:b/>
          <w:bCs/>
          <w:kern w:val="0"/>
          <w:lang w:val="en-US"/>
          <w14:ligatures w14:val="none"/>
        </w:rPr>
      </w:pPr>
      <w:r w:rsidRPr="00A4096B">
        <w:rPr>
          <w:rFonts w:ascii="Tahoma" w:hAnsi="Tahoma" w:cs="Tahoma"/>
          <w:b/>
          <w:bCs/>
          <w:kern w:val="0"/>
          <w:lang w:val="en-US"/>
          <w14:ligatures w14:val="none"/>
        </w:rPr>
        <w:t>Approach/solution</w:t>
      </w:r>
      <w:r w:rsidR="00E51159" w:rsidRPr="00A4096B">
        <w:rPr>
          <w:rFonts w:ascii="Tahoma" w:hAnsi="Tahoma" w:cs="Tahoma"/>
          <w:b/>
          <w:bCs/>
          <w:kern w:val="0"/>
          <w:lang w:val="en-US"/>
          <w14:ligatures w14:val="none"/>
        </w:rPr>
        <w:t xml:space="preserve"> (</w:t>
      </w:r>
      <w:r w:rsidRPr="00A4096B">
        <w:rPr>
          <w:rFonts w:ascii="Tahoma" w:hAnsi="Tahoma" w:cs="Tahoma"/>
          <w:b/>
          <w:bCs/>
          <w:kern w:val="0"/>
          <w:lang w:val="en-US"/>
          <w14:ligatures w14:val="none"/>
        </w:rPr>
        <w:t xml:space="preserve">max </w:t>
      </w:r>
      <w:r w:rsidR="00E51159" w:rsidRPr="00A4096B">
        <w:rPr>
          <w:rFonts w:ascii="Tahoma" w:hAnsi="Tahoma" w:cs="Tahoma"/>
          <w:b/>
          <w:bCs/>
          <w:kern w:val="0"/>
          <w:lang w:val="en-US"/>
          <w14:ligatures w14:val="none"/>
        </w:rPr>
        <w:t xml:space="preserve">3000 </w:t>
      </w:r>
      <w:r w:rsidRPr="00A4096B">
        <w:rPr>
          <w:rFonts w:ascii="Tahoma" w:hAnsi="Tahoma" w:cs="Tahoma"/>
          <w:b/>
          <w:bCs/>
          <w:kern w:val="0"/>
          <w:lang w:val="en-US"/>
          <w14:ligatures w14:val="none"/>
        </w:rPr>
        <w:t>characters</w:t>
      </w:r>
      <w:r w:rsidR="00E51159" w:rsidRPr="00A4096B">
        <w:rPr>
          <w:rFonts w:ascii="Tahoma" w:hAnsi="Tahoma" w:cs="Tahoma"/>
          <w:b/>
          <w:bCs/>
          <w:kern w:val="0"/>
          <w:lang w:val="en-US"/>
          <w14:ligatures w14:val="none"/>
        </w:rPr>
        <w:t xml:space="preserve">) </w:t>
      </w:r>
    </w:p>
    <w:p w14:paraId="6CC1884B" w14:textId="76E182E7" w:rsidR="00A4096B" w:rsidRPr="00A4096B" w:rsidRDefault="00A4096B" w:rsidP="00A4096B">
      <w:pPr>
        <w:spacing w:after="0"/>
        <w:ind w:left="360"/>
        <w:contextualSpacing/>
        <w:rPr>
          <w:rFonts w:ascii="Tahoma" w:hAnsi="Tahoma" w:cs="Tahoma"/>
          <w:kern w:val="0"/>
          <w:lang w:val="en-US"/>
          <w14:ligatures w14:val="none"/>
        </w:rPr>
      </w:pPr>
      <w:r w:rsidRPr="00A4096B">
        <w:rPr>
          <w:rFonts w:ascii="Tahoma" w:hAnsi="Tahoma" w:cs="Tahoma"/>
          <w:kern w:val="0"/>
          <w:lang w:val="en-US"/>
          <w14:ligatures w14:val="none"/>
        </w:rPr>
        <w:t xml:space="preserve">The novelty value of the solution. Describe the product/service/know-how/knowledge to be developed and what is new and innovative about it in comparison to existing or previously developed solutions on the market. Describe the company’s revenue model.  </w:t>
      </w:r>
    </w:p>
    <w:p w14:paraId="1B58F73F" w14:textId="32BAB076" w:rsidR="00E51159" w:rsidRPr="00896D01" w:rsidRDefault="00896D01" w:rsidP="00E51159">
      <w:pPr>
        <w:spacing w:after="0"/>
        <w:rPr>
          <w:rFonts w:ascii="Tahoma" w:hAnsi="Tahoma" w:cs="Tahoma"/>
          <w:b/>
          <w:bCs/>
          <w:kern w:val="0"/>
          <w:lang w:val="en-US"/>
          <w14:ligatures w14:val="none"/>
        </w:rPr>
      </w:pPr>
      <w:r w:rsidRPr="00896D01">
        <w:rPr>
          <w:rFonts w:ascii="Tahoma" w:hAnsi="Tahoma" w:cs="Tahoma"/>
          <w:b/>
          <w:bCs/>
          <w:kern w:val="0"/>
          <w:lang w:val="en-US"/>
          <w14:ligatures w14:val="none"/>
        </w:rPr>
        <w:t xml:space="preserve">Benefits (max 3,000 characters)  </w:t>
      </w:r>
    </w:p>
    <w:p w14:paraId="760D6842" w14:textId="0761C470" w:rsidR="00896D01" w:rsidRPr="00FC071C" w:rsidRDefault="00FC071C" w:rsidP="003F467E">
      <w:pPr>
        <w:spacing w:after="0"/>
        <w:ind w:left="360"/>
        <w:contextualSpacing/>
        <w:rPr>
          <w:rFonts w:ascii="Tahoma" w:hAnsi="Tahoma" w:cs="Tahoma"/>
          <w:kern w:val="0"/>
          <w:lang w:val="en-US"/>
          <w14:ligatures w14:val="none"/>
        </w:rPr>
      </w:pPr>
      <w:r w:rsidRPr="00FC071C">
        <w:rPr>
          <w:rFonts w:ascii="Tahoma" w:hAnsi="Tahoma" w:cs="Tahoma"/>
          <w:kern w:val="0"/>
          <w:lang w:val="en-US"/>
          <w14:ligatures w14:val="none"/>
        </w:rPr>
        <w:t xml:space="preserve">What concrete benefits will the solution bring to customers and end users? How can the benefits be converted into revenue? Why should the customer pay for the solution (e.g., money/time savings, esthetic/ecological values, status)?  </w:t>
      </w:r>
    </w:p>
    <w:p w14:paraId="2FA696F0" w14:textId="6C27E5C4" w:rsidR="00E51159" w:rsidRPr="00271BFE" w:rsidRDefault="00271BFE" w:rsidP="00E51159">
      <w:pPr>
        <w:spacing w:after="0"/>
        <w:rPr>
          <w:rFonts w:ascii="Tahoma" w:hAnsi="Tahoma" w:cs="Tahoma"/>
          <w:b/>
          <w:bCs/>
          <w:color w:val="7E7B99" w:themeColor="text2" w:themeTint="99"/>
          <w:kern w:val="0"/>
          <w:lang w:val="en-US"/>
          <w14:ligatures w14:val="none"/>
        </w:rPr>
      </w:pPr>
      <w:r w:rsidRPr="00271BFE">
        <w:rPr>
          <w:rFonts w:ascii="Tahoma" w:hAnsi="Tahoma" w:cs="Tahoma"/>
          <w:b/>
          <w:bCs/>
          <w:kern w:val="0"/>
          <w:lang w:val="en-US"/>
          <w14:ligatures w14:val="none"/>
        </w:rPr>
        <w:t xml:space="preserve">Competitive advantage (max 3,000 characters)  </w:t>
      </w:r>
    </w:p>
    <w:p w14:paraId="335FD639" w14:textId="1D976AB3" w:rsidR="004E331F" w:rsidRPr="004E331F" w:rsidRDefault="004E331F" w:rsidP="004E331F">
      <w:pPr>
        <w:spacing w:after="0"/>
        <w:ind w:left="360"/>
        <w:contextualSpacing/>
        <w:rPr>
          <w:rFonts w:ascii="Tahoma" w:hAnsi="Tahoma" w:cs="Tahoma"/>
          <w:kern w:val="0"/>
          <w:lang w:val="en-US"/>
          <w14:ligatures w14:val="none"/>
        </w:rPr>
      </w:pPr>
      <w:bookmarkStart w:id="15" w:name="_Hlk163728460"/>
      <w:r w:rsidRPr="004E331F">
        <w:rPr>
          <w:rFonts w:ascii="Tahoma" w:hAnsi="Tahoma" w:cs="Tahoma"/>
          <w:kern w:val="0"/>
          <w:lang w:val="en-US"/>
          <w14:ligatures w14:val="none"/>
        </w:rPr>
        <w:t xml:space="preserve">What are the competing solutions – also outside your own field? Who are the competitors? What competitive advantage will the solution bring to your company from the customer’s point of view?   </w:t>
      </w:r>
    </w:p>
    <w:bookmarkEnd w:id="15"/>
    <w:p w14:paraId="069C87CB" w14:textId="53F36F73" w:rsidR="00E51159" w:rsidRPr="00E34060" w:rsidRDefault="00E34060" w:rsidP="00E51159">
      <w:pPr>
        <w:spacing w:after="0"/>
        <w:rPr>
          <w:rFonts w:ascii="Tahoma" w:hAnsi="Tahoma" w:cs="Tahoma"/>
          <w:b/>
          <w:bCs/>
          <w:kern w:val="0"/>
          <w:lang w:val="en-US"/>
          <w14:ligatures w14:val="none"/>
        </w:rPr>
      </w:pPr>
      <w:r w:rsidRPr="00E34060">
        <w:rPr>
          <w:rFonts w:ascii="Tahoma" w:hAnsi="Tahoma" w:cs="Tahoma"/>
          <w:b/>
          <w:bCs/>
          <w:kern w:val="0"/>
          <w:lang w:val="en-US"/>
          <w14:ligatures w14:val="none"/>
        </w:rPr>
        <w:t xml:space="preserve">Capabilities, new knowledge, and know-how (max 3,000 characters)  </w:t>
      </w:r>
    </w:p>
    <w:p w14:paraId="601D08E1" w14:textId="520F820D" w:rsidR="00E34060" w:rsidRPr="000E1387" w:rsidRDefault="000E1387" w:rsidP="00E95C8D">
      <w:pPr>
        <w:spacing w:after="0"/>
        <w:ind w:left="360"/>
        <w:contextualSpacing/>
        <w:rPr>
          <w:rFonts w:ascii="Tahoma" w:hAnsi="Tahoma" w:cs="Tahoma"/>
          <w:kern w:val="0"/>
          <w:lang w:val="en-US"/>
          <w14:ligatures w14:val="none"/>
        </w:rPr>
      </w:pPr>
      <w:r w:rsidRPr="000E1387">
        <w:rPr>
          <w:rFonts w:ascii="Tahoma" w:hAnsi="Tahoma" w:cs="Tahoma"/>
          <w:kern w:val="0"/>
          <w:lang w:val="en-US"/>
          <w14:ligatures w14:val="none"/>
        </w:rPr>
        <w:t xml:space="preserve">What new information and know-how will the project generate? What kind of new know-how does the company need to achieve the goal? What kind of new know-how can the company acquire through its networks?  </w:t>
      </w:r>
    </w:p>
    <w:p w14:paraId="5BC2092B" w14:textId="7BBB800C" w:rsidR="00E51159" w:rsidRPr="00F80947" w:rsidRDefault="00AC6C0C" w:rsidP="00E51159">
      <w:pPr>
        <w:spacing w:after="0"/>
        <w:rPr>
          <w:rFonts w:ascii="Tahoma" w:hAnsi="Tahoma" w:cs="Tahoma"/>
          <w:b/>
          <w:bCs/>
          <w:kern w:val="0"/>
          <w:lang w:val="en-US"/>
          <w14:ligatures w14:val="none"/>
        </w:rPr>
      </w:pPr>
      <w:r w:rsidRPr="00F80947">
        <w:rPr>
          <w:rFonts w:ascii="Tahoma" w:hAnsi="Tahoma" w:cs="Tahoma"/>
          <w:b/>
          <w:bCs/>
          <w:kern w:val="0"/>
          <w:lang w:val="en-US"/>
          <w14:ligatures w14:val="none"/>
        </w:rPr>
        <w:t xml:space="preserve">Risks (max 3,000 characters)  </w:t>
      </w:r>
    </w:p>
    <w:p w14:paraId="36B5944C" w14:textId="7AD41557" w:rsidR="00AC6C0C" w:rsidRPr="007D4877" w:rsidRDefault="007D4877" w:rsidP="007D4877">
      <w:pPr>
        <w:spacing w:after="0"/>
        <w:ind w:left="360"/>
        <w:contextualSpacing/>
        <w:rPr>
          <w:rFonts w:ascii="Tahoma" w:hAnsi="Tahoma" w:cs="Tahoma"/>
          <w:kern w:val="0"/>
          <w:lang w:val="en-US"/>
          <w14:ligatures w14:val="none"/>
        </w:rPr>
      </w:pPr>
      <w:r w:rsidRPr="007D4877">
        <w:rPr>
          <w:rFonts w:ascii="Tahoma" w:hAnsi="Tahoma" w:cs="Tahoma"/>
          <w:kern w:val="0"/>
          <w:lang w:val="en-US"/>
          <w14:ligatures w14:val="none"/>
        </w:rPr>
        <w:t xml:space="preserve">What are the risks associated with the solution and its utilization, including possible geopolitical and regulatory risks? How will the company protect itself against these risks? What kind of barriers to market entry have you identified and how are you trying to mitigate them?   </w:t>
      </w:r>
    </w:p>
    <w:p w14:paraId="5362F7F7" w14:textId="68986EAA" w:rsidR="00E51159" w:rsidRPr="005555B5" w:rsidRDefault="00F80947" w:rsidP="00E51159">
      <w:pPr>
        <w:spacing w:after="0"/>
        <w:rPr>
          <w:rFonts w:ascii="Tahoma" w:hAnsi="Tahoma" w:cs="Tahoma"/>
          <w:b/>
          <w:bCs/>
          <w:color w:val="7E7B99" w:themeColor="text2" w:themeTint="99"/>
          <w:kern w:val="0"/>
          <w:lang w:val="en-US"/>
          <w14:ligatures w14:val="none"/>
        </w:rPr>
      </w:pPr>
      <w:r w:rsidRPr="005555B5">
        <w:rPr>
          <w:rFonts w:ascii="Tahoma" w:hAnsi="Tahoma" w:cs="Tahoma"/>
          <w:b/>
          <w:bCs/>
          <w:kern w:val="0"/>
          <w:lang w:val="en-US"/>
          <w14:ligatures w14:val="none"/>
        </w:rPr>
        <w:lastRenderedPageBreak/>
        <w:t xml:space="preserve">Intellectual property (max 3,000 characters)   </w:t>
      </w:r>
    </w:p>
    <w:p w14:paraId="2A01BCE5" w14:textId="0E1B896D" w:rsidR="00DB4F28" w:rsidRPr="00DB4F28" w:rsidRDefault="00DB4F28" w:rsidP="00E51159">
      <w:pPr>
        <w:spacing w:after="0"/>
        <w:ind w:left="360"/>
        <w:contextualSpacing/>
        <w:rPr>
          <w:rFonts w:ascii="Tahoma" w:hAnsi="Tahoma" w:cs="Tahoma"/>
          <w:kern w:val="0"/>
          <w:lang w:val="en-US"/>
          <w14:ligatures w14:val="none"/>
        </w:rPr>
      </w:pPr>
      <w:r w:rsidRPr="00DB4F28">
        <w:rPr>
          <w:rFonts w:ascii="Tahoma" w:hAnsi="Tahoma" w:cs="Tahoma"/>
          <w:kern w:val="0"/>
          <w:lang w:val="en-US"/>
          <w14:ligatures w14:val="none"/>
        </w:rPr>
        <w:t xml:space="preserve">What intellectual property rights does the company own? Does the company own all intellectual property rights related to the solution or do others (including owners and partners) own rights related to the solution? Will the product/service to be developed be protected by intellectual property rights (patent, design protection, trademark)? Describe the content of the possible freedom-to-operate search or how the company has ensured that the solution will not infringe the patents or other intellectual property rights of other operators.  </w:t>
      </w:r>
    </w:p>
    <w:p w14:paraId="0C75031B" w14:textId="159504F0" w:rsidR="007F6622" w:rsidRPr="00675BAC" w:rsidRDefault="009A3E85" w:rsidP="007F6622">
      <w:pPr>
        <w:spacing w:after="0"/>
        <w:rPr>
          <w:rFonts w:ascii="Tahoma" w:hAnsi="Tahoma" w:cs="Tahoma"/>
          <w:b/>
          <w:bCs/>
          <w:color w:val="002EA2"/>
          <w:kern w:val="0"/>
          <w:sz w:val="24"/>
          <w:szCs w:val="24"/>
          <w:lang w:val="en-US"/>
          <w14:ligatures w14:val="none"/>
        </w:rPr>
      </w:pPr>
      <w:r w:rsidRPr="00DB4F28">
        <w:rPr>
          <w:rFonts w:ascii="Tahoma" w:hAnsi="Tahoma" w:cs="Tahoma"/>
          <w:b/>
          <w:bCs/>
          <w:color w:val="002EA2"/>
          <w:kern w:val="0"/>
          <w:sz w:val="24"/>
          <w:szCs w:val="24"/>
          <w:lang w:val="en-US"/>
          <w14:ligatures w14:val="none"/>
        </w:rPr>
        <w:br/>
      </w:r>
      <w:r w:rsidR="007F6622" w:rsidRPr="00675BAC">
        <w:rPr>
          <w:rFonts w:ascii="Tahoma" w:hAnsi="Tahoma" w:cs="Tahoma"/>
          <w:b/>
          <w:bCs/>
          <w:color w:val="002EA2"/>
          <w:kern w:val="0"/>
          <w:sz w:val="24"/>
          <w:szCs w:val="24"/>
          <w:lang w:val="en-US"/>
          <w14:ligatures w14:val="none"/>
        </w:rPr>
        <w:t>PROJE</w:t>
      </w:r>
      <w:r w:rsidR="00675BAC" w:rsidRPr="00675BAC">
        <w:rPr>
          <w:rFonts w:ascii="Tahoma" w:hAnsi="Tahoma" w:cs="Tahoma"/>
          <w:b/>
          <w:bCs/>
          <w:color w:val="002EA2"/>
          <w:kern w:val="0"/>
          <w:sz w:val="24"/>
          <w:szCs w:val="24"/>
          <w:lang w:val="en-US"/>
          <w14:ligatures w14:val="none"/>
        </w:rPr>
        <w:t>CT IMPLEMENTATION</w:t>
      </w:r>
    </w:p>
    <w:p w14:paraId="0004D5B0" w14:textId="2AFFCE05" w:rsidR="007F6622" w:rsidRPr="00675BAC" w:rsidRDefault="00B80659" w:rsidP="007F6622">
      <w:pPr>
        <w:tabs>
          <w:tab w:val="left" w:pos="284"/>
        </w:tabs>
        <w:spacing w:after="0"/>
        <w:rPr>
          <w:rFonts w:ascii="Tahoma" w:hAnsi="Tahoma" w:cs="Tahoma"/>
          <w:b/>
          <w:bCs/>
          <w:kern w:val="0"/>
          <w:lang w:val="en-US"/>
          <w14:ligatures w14:val="none"/>
        </w:rPr>
      </w:pPr>
      <w:bookmarkStart w:id="16" w:name="_Hlk163748169"/>
      <w:r w:rsidRPr="00675BAC">
        <w:rPr>
          <w:rFonts w:ascii="Tahoma" w:hAnsi="Tahoma" w:cs="Tahoma"/>
          <w:b/>
          <w:bCs/>
          <w:kern w:val="0"/>
          <w:lang w:val="en-US"/>
          <w14:ligatures w14:val="none"/>
        </w:rPr>
        <w:br/>
      </w:r>
      <w:r w:rsidR="00675BAC" w:rsidRPr="00675BAC">
        <w:rPr>
          <w:rFonts w:ascii="Tahoma" w:hAnsi="Tahoma" w:cs="Tahoma"/>
          <w:b/>
          <w:bCs/>
          <w:kern w:val="0"/>
          <w:lang w:val="en-US"/>
          <w14:ligatures w14:val="none"/>
        </w:rPr>
        <w:t>Basic information</w:t>
      </w:r>
      <w:r w:rsidR="007F6622" w:rsidRPr="00675BAC">
        <w:rPr>
          <w:rFonts w:ascii="Tahoma" w:hAnsi="Tahoma" w:cs="Tahoma"/>
          <w:b/>
          <w:bCs/>
          <w:kern w:val="0"/>
          <w:lang w:val="en-US"/>
          <w14:ligatures w14:val="none"/>
        </w:rPr>
        <w:t xml:space="preserve"> </w:t>
      </w:r>
    </w:p>
    <w:p w14:paraId="5486813A" w14:textId="523BA995" w:rsidR="007F6622" w:rsidRPr="00CE7990" w:rsidRDefault="007F6622" w:rsidP="007F6622">
      <w:pPr>
        <w:tabs>
          <w:tab w:val="left" w:pos="284"/>
        </w:tabs>
        <w:spacing w:after="0"/>
        <w:ind w:left="284"/>
        <w:rPr>
          <w:rFonts w:ascii="Tahoma" w:hAnsi="Tahoma" w:cs="Tahoma"/>
          <w:kern w:val="0"/>
          <w:lang w:val="en-US"/>
          <w14:ligatures w14:val="none"/>
        </w:rPr>
      </w:pPr>
      <w:r w:rsidRPr="00CE7990">
        <w:rPr>
          <w:rFonts w:ascii="Tahoma" w:hAnsi="Tahoma" w:cs="Tahoma"/>
          <w:kern w:val="0"/>
          <w:lang w:val="en-US"/>
          <w14:ligatures w14:val="none"/>
        </w:rPr>
        <w:t>Proje</w:t>
      </w:r>
      <w:r w:rsidR="00675BAC" w:rsidRPr="00CE7990">
        <w:rPr>
          <w:rFonts w:ascii="Tahoma" w:hAnsi="Tahoma" w:cs="Tahoma"/>
          <w:kern w:val="0"/>
          <w:lang w:val="en-US"/>
          <w14:ligatures w14:val="none"/>
        </w:rPr>
        <w:t xml:space="preserve">ct name, start and end date, </w:t>
      </w:r>
      <w:r w:rsidR="00CE7990" w:rsidRPr="00CE7990">
        <w:rPr>
          <w:rFonts w:ascii="Tahoma" w:hAnsi="Tahoma" w:cs="Tahoma"/>
          <w:kern w:val="0"/>
          <w:lang w:val="en-US"/>
          <w14:ligatures w14:val="none"/>
        </w:rPr>
        <w:t xml:space="preserve">implementation municipality  </w:t>
      </w:r>
    </w:p>
    <w:p w14:paraId="47186211" w14:textId="5983628F" w:rsidR="007F6622" w:rsidRPr="00FB1EDF" w:rsidRDefault="007F6622" w:rsidP="007F6622">
      <w:pPr>
        <w:tabs>
          <w:tab w:val="left" w:pos="284"/>
        </w:tabs>
        <w:spacing w:after="0"/>
        <w:rPr>
          <w:rFonts w:ascii="Tahoma" w:hAnsi="Tahoma" w:cs="Tahoma"/>
          <w:b/>
          <w:bCs/>
          <w:kern w:val="0"/>
          <w:lang w:val="en-US"/>
          <w14:ligatures w14:val="none"/>
        </w:rPr>
      </w:pPr>
      <w:r w:rsidRPr="00FB1EDF">
        <w:rPr>
          <w:rFonts w:ascii="Tahoma" w:hAnsi="Tahoma" w:cs="Tahoma"/>
          <w:b/>
          <w:bCs/>
          <w:kern w:val="0"/>
          <w:lang w:val="en-US"/>
          <w14:ligatures w14:val="none"/>
        </w:rPr>
        <w:t>Proje</w:t>
      </w:r>
      <w:r w:rsidR="00CE7990" w:rsidRPr="00FB1EDF">
        <w:rPr>
          <w:rFonts w:ascii="Tahoma" w:hAnsi="Tahoma" w:cs="Tahoma"/>
          <w:b/>
          <w:bCs/>
          <w:kern w:val="0"/>
          <w:lang w:val="en-US"/>
          <w14:ligatures w14:val="none"/>
        </w:rPr>
        <w:t>ct implementation</w:t>
      </w:r>
      <w:r w:rsidR="00E97970" w:rsidRPr="00FB1EDF">
        <w:rPr>
          <w:rFonts w:ascii="Tahoma" w:hAnsi="Tahoma" w:cs="Tahoma"/>
          <w:b/>
          <w:bCs/>
          <w:kern w:val="0"/>
          <w:lang w:val="en-US"/>
          <w14:ligatures w14:val="none"/>
        </w:rPr>
        <w:t xml:space="preserve"> </w:t>
      </w:r>
    </w:p>
    <w:p w14:paraId="0D76FF45" w14:textId="032DEC12" w:rsidR="007F6622" w:rsidRPr="00FB1EDF" w:rsidRDefault="007F6622" w:rsidP="007F6622">
      <w:pPr>
        <w:tabs>
          <w:tab w:val="left" w:pos="284"/>
        </w:tabs>
        <w:spacing w:after="0"/>
        <w:rPr>
          <w:rFonts w:ascii="Tahoma" w:hAnsi="Tahoma" w:cs="Tahoma"/>
          <w:kern w:val="0"/>
          <w:lang w:val="en-US"/>
          <w14:ligatures w14:val="none"/>
        </w:rPr>
      </w:pPr>
      <w:r w:rsidRPr="00FB1EDF">
        <w:rPr>
          <w:rFonts w:ascii="Tahoma" w:hAnsi="Tahoma" w:cs="Tahoma"/>
          <w:kern w:val="0"/>
          <w:lang w:val="en-US"/>
          <w14:ligatures w14:val="none"/>
        </w:rPr>
        <w:tab/>
      </w:r>
      <w:r w:rsidR="00FB1EDF" w:rsidRPr="00FB1EDF">
        <w:rPr>
          <w:rFonts w:ascii="Tahoma" w:hAnsi="Tahoma" w:cs="Tahoma"/>
          <w:kern w:val="0"/>
          <w:lang w:val="en-US"/>
          <w14:ligatures w14:val="none"/>
        </w:rPr>
        <w:t>Attach a project plan according to th</w:t>
      </w:r>
      <w:r w:rsidR="00FB1EDF">
        <w:rPr>
          <w:rFonts w:ascii="Tahoma" w:hAnsi="Tahoma" w:cs="Tahoma"/>
          <w:kern w:val="0"/>
          <w:lang w:val="en-US"/>
          <w14:ligatures w14:val="none"/>
        </w:rPr>
        <w:t xml:space="preserve">e </w:t>
      </w:r>
      <w:r w:rsidR="00FB1EDF" w:rsidRPr="00FB1EDF">
        <w:rPr>
          <w:rFonts w:ascii="Tahoma" w:hAnsi="Tahoma" w:cs="Tahoma"/>
          <w:kern w:val="0"/>
          <w:lang w:val="en-US"/>
          <w14:ligatures w14:val="none"/>
        </w:rPr>
        <w:t>templat</w:t>
      </w:r>
      <w:r w:rsidR="00FB1EDF">
        <w:rPr>
          <w:rFonts w:ascii="Tahoma" w:hAnsi="Tahoma" w:cs="Tahoma"/>
          <w:kern w:val="0"/>
          <w:lang w:val="en-US"/>
          <w14:ligatures w14:val="none"/>
        </w:rPr>
        <w:t xml:space="preserve">e in the </w:t>
      </w:r>
      <w:r w:rsidR="004546A7">
        <w:rPr>
          <w:rFonts w:ascii="Tahoma" w:hAnsi="Tahoma" w:cs="Tahoma"/>
          <w:kern w:val="0"/>
          <w:lang w:val="en-US"/>
          <w14:ligatures w14:val="none"/>
        </w:rPr>
        <w:t>on-line service</w:t>
      </w:r>
    </w:p>
    <w:p w14:paraId="23D439A7" w14:textId="476CBED8" w:rsidR="007F6622" w:rsidRPr="00A319F5" w:rsidRDefault="004D5A4E" w:rsidP="007F6622">
      <w:pPr>
        <w:tabs>
          <w:tab w:val="left" w:pos="284"/>
        </w:tabs>
        <w:spacing w:after="0"/>
        <w:rPr>
          <w:rFonts w:ascii="Tahoma" w:hAnsi="Tahoma" w:cs="Tahoma"/>
          <w:b/>
          <w:bCs/>
          <w:kern w:val="0"/>
          <w:lang w:val="en-US"/>
          <w14:ligatures w14:val="none"/>
        </w:rPr>
      </w:pPr>
      <w:r w:rsidRPr="00A319F5">
        <w:rPr>
          <w:rFonts w:ascii="Tahoma" w:hAnsi="Tahoma" w:cs="Tahoma"/>
          <w:b/>
          <w:bCs/>
          <w:kern w:val="0"/>
          <w:lang w:val="en-US"/>
          <w14:ligatures w14:val="none"/>
        </w:rPr>
        <w:t>Impacts on sustainable development</w:t>
      </w:r>
    </w:p>
    <w:p w14:paraId="1FB48447" w14:textId="50D3C706" w:rsidR="007F6622" w:rsidRPr="00A319F5" w:rsidRDefault="00A319F5" w:rsidP="00A319F5">
      <w:pPr>
        <w:tabs>
          <w:tab w:val="left" w:pos="284"/>
        </w:tabs>
        <w:spacing w:after="0"/>
        <w:ind w:left="284"/>
        <w:rPr>
          <w:rFonts w:ascii="Tahoma" w:hAnsi="Tahoma" w:cs="Tahoma"/>
          <w:kern w:val="0"/>
          <w:lang w:val="en-US"/>
          <w14:ligatures w14:val="none"/>
        </w:rPr>
      </w:pPr>
      <w:r w:rsidRPr="00A319F5">
        <w:rPr>
          <w:rFonts w:ascii="Tahoma" w:hAnsi="Tahoma" w:cs="Tahoma"/>
          <w:kern w:val="0"/>
          <w:lang w:val="en-US"/>
          <w14:ligatures w14:val="none"/>
        </w:rPr>
        <w:t>Select the impacts of the project on sustainable development from the menu provided</w:t>
      </w:r>
      <w:r>
        <w:rPr>
          <w:rFonts w:ascii="Tahoma" w:hAnsi="Tahoma" w:cs="Tahoma"/>
          <w:kern w:val="0"/>
          <w:lang w:val="en-US"/>
          <w14:ligatures w14:val="none"/>
        </w:rPr>
        <w:t xml:space="preserve"> in the on-line service</w:t>
      </w:r>
    </w:p>
    <w:bookmarkEnd w:id="16"/>
    <w:p w14:paraId="0DA2048B" w14:textId="77777777" w:rsidR="007F6622" w:rsidRPr="00A319F5" w:rsidRDefault="007F6622" w:rsidP="00E51159">
      <w:pPr>
        <w:spacing w:after="0"/>
        <w:ind w:left="360"/>
        <w:contextualSpacing/>
        <w:rPr>
          <w:rFonts w:ascii="Tahoma" w:hAnsi="Tahoma" w:cs="Tahoma"/>
          <w:kern w:val="0"/>
          <w:sz w:val="8"/>
          <w:szCs w:val="8"/>
          <w:lang w:val="en-US"/>
          <w14:ligatures w14:val="none"/>
        </w:rPr>
      </w:pPr>
    </w:p>
    <w:p w14:paraId="40DD8B3D" w14:textId="77777777" w:rsidR="007F6622" w:rsidRPr="00A319F5" w:rsidRDefault="007F6622" w:rsidP="00E51159">
      <w:pPr>
        <w:spacing w:after="0"/>
        <w:ind w:left="360"/>
        <w:contextualSpacing/>
        <w:rPr>
          <w:rFonts w:ascii="Tahoma" w:hAnsi="Tahoma" w:cs="Tahoma"/>
          <w:b/>
          <w:bCs/>
          <w:i/>
          <w:iCs/>
          <w:kern w:val="0"/>
          <w:sz w:val="12"/>
          <w:szCs w:val="12"/>
          <w:lang w:val="en-US"/>
          <w14:ligatures w14:val="none"/>
        </w:rPr>
      </w:pPr>
    </w:p>
    <w:p w14:paraId="7B6BA11D" w14:textId="52313459" w:rsidR="00E51159" w:rsidRPr="00B150DC" w:rsidRDefault="0011500D" w:rsidP="00E51159">
      <w:pPr>
        <w:spacing w:after="0"/>
        <w:contextualSpacing/>
        <w:rPr>
          <w:rFonts w:ascii="Tahoma" w:hAnsi="Tahoma" w:cs="Tahoma"/>
          <w:b/>
          <w:bCs/>
          <w:color w:val="002EA2"/>
          <w:kern w:val="0"/>
          <w:sz w:val="24"/>
          <w:szCs w:val="24"/>
          <w:lang w:val="en-US"/>
          <w14:ligatures w14:val="none"/>
        </w:rPr>
      </w:pPr>
      <w:r w:rsidRPr="00B150DC">
        <w:rPr>
          <w:rFonts w:ascii="Tahoma" w:hAnsi="Tahoma" w:cs="Tahoma"/>
          <w:b/>
          <w:bCs/>
          <w:color w:val="002EA2"/>
          <w:kern w:val="0"/>
          <w:sz w:val="24"/>
          <w:szCs w:val="24"/>
          <w:lang w:val="en-US"/>
          <w14:ligatures w14:val="none"/>
        </w:rPr>
        <w:t xml:space="preserve">COST ESTIMATE AND PROJECT FINANCING  </w:t>
      </w:r>
    </w:p>
    <w:bookmarkEnd w:id="13"/>
    <w:p w14:paraId="30105021" w14:textId="0C16C9E8" w:rsidR="008B397B" w:rsidRPr="00B150DC" w:rsidRDefault="00B150DC" w:rsidP="00F626C2">
      <w:pPr>
        <w:tabs>
          <w:tab w:val="left" w:pos="284"/>
        </w:tabs>
        <w:spacing w:after="0"/>
        <w:ind w:left="284"/>
        <w:contextualSpacing/>
        <w:rPr>
          <w:rFonts w:ascii="Tahoma" w:hAnsi="Tahoma" w:cs="Tahoma"/>
          <w:kern w:val="0"/>
          <w:lang w:val="en-US"/>
          <w14:ligatures w14:val="none"/>
        </w:rPr>
      </w:pPr>
      <w:r w:rsidRPr="00B150DC">
        <w:rPr>
          <w:rFonts w:ascii="Tahoma" w:hAnsi="Tahoma" w:cs="Tahoma"/>
          <w:kern w:val="0"/>
          <w:lang w:val="en-US"/>
          <w14:ligatures w14:val="none"/>
        </w:rPr>
        <w:t xml:space="preserve">Fill out the cost estimate table with the cost information specified and described in the project plan (salaries, trips, purchased services, materials, supplies). Choose whether to apply for a grant or a loan and describe the overall financing situation of the project – how much funding are you applying for from Business Finland and how have you taken care of self-financing? </w:t>
      </w:r>
      <w:r w:rsidRPr="00B150DC">
        <w:rPr>
          <w:rFonts w:ascii="Tahoma" w:hAnsi="Tahoma" w:cs="Tahoma"/>
          <w:kern w:val="0"/>
          <w:lang w:val="en-US"/>
          <w14:ligatures w14:val="none"/>
        </w:rPr>
        <w:tab/>
      </w:r>
    </w:p>
    <w:p w14:paraId="5C06B93B" w14:textId="77777777" w:rsidR="00B150DC" w:rsidRPr="00B150DC" w:rsidRDefault="00B150DC" w:rsidP="0071755E">
      <w:pPr>
        <w:tabs>
          <w:tab w:val="left" w:pos="284"/>
        </w:tabs>
        <w:spacing w:after="0"/>
        <w:ind w:left="284"/>
        <w:contextualSpacing/>
        <w:rPr>
          <w:rFonts w:ascii="Tahoma" w:hAnsi="Tahoma" w:cs="Tahoma"/>
          <w:kern w:val="0"/>
          <w:sz w:val="16"/>
          <w:szCs w:val="16"/>
          <w:lang w:val="en-US"/>
          <w14:ligatures w14:val="none"/>
        </w:rPr>
      </w:pPr>
    </w:p>
    <w:p w14:paraId="4356829E" w14:textId="77777777" w:rsidR="008B397B" w:rsidRPr="00B150DC" w:rsidRDefault="008B397B">
      <w:pPr>
        <w:rPr>
          <w:rFonts w:ascii="Tahoma" w:hAnsi="Tahoma" w:cs="Tahoma"/>
          <w:kern w:val="0"/>
          <w:sz w:val="16"/>
          <w:szCs w:val="16"/>
          <w:lang w:val="en-US"/>
          <w14:ligatures w14:val="none"/>
        </w:rPr>
      </w:pPr>
      <w:r w:rsidRPr="00B150DC">
        <w:rPr>
          <w:rFonts w:ascii="Tahoma" w:hAnsi="Tahoma" w:cs="Tahoma"/>
          <w:kern w:val="0"/>
          <w:sz w:val="16"/>
          <w:szCs w:val="16"/>
          <w:lang w:val="en-US"/>
          <w14:ligatures w14:val="none"/>
        </w:rPr>
        <w:br w:type="page"/>
      </w:r>
    </w:p>
    <w:p w14:paraId="3FA76116" w14:textId="77777777" w:rsidR="00E51159" w:rsidRPr="00B150DC" w:rsidRDefault="00E51159" w:rsidP="0071755E">
      <w:pPr>
        <w:tabs>
          <w:tab w:val="left" w:pos="284"/>
        </w:tabs>
        <w:spacing w:after="0"/>
        <w:ind w:left="284"/>
        <w:contextualSpacing/>
        <w:rPr>
          <w:rFonts w:ascii="Tahoma" w:hAnsi="Tahoma" w:cs="Tahoma"/>
          <w:kern w:val="0"/>
          <w:sz w:val="16"/>
          <w:szCs w:val="16"/>
          <w:lang w:val="en-US"/>
          <w14:ligatures w14:val="none"/>
        </w:rPr>
      </w:pPr>
    </w:p>
    <w:p w14:paraId="7CDEDADA" w14:textId="028DDAA1" w:rsidR="00E51159" w:rsidRPr="00B078B1" w:rsidRDefault="00F626C2" w:rsidP="00E51159">
      <w:pPr>
        <w:rPr>
          <w:rFonts w:ascii="Tahoma" w:hAnsi="Tahoma" w:cs="Tahoma"/>
          <w:b/>
          <w:bCs/>
          <w:color w:val="002EA2"/>
          <w:kern w:val="0"/>
          <w:sz w:val="24"/>
          <w:szCs w:val="24"/>
          <w:lang w:val="en-US"/>
          <w14:ligatures w14:val="none"/>
        </w:rPr>
      </w:pPr>
      <w:r w:rsidRPr="00B078B1">
        <w:rPr>
          <w:rFonts w:ascii="Tahoma" w:hAnsi="Tahoma" w:cs="Tahoma"/>
          <w:b/>
          <w:bCs/>
          <w:color w:val="002EA2"/>
          <w:kern w:val="0"/>
          <w:sz w:val="24"/>
          <w:szCs w:val="24"/>
          <w:lang w:val="en-US"/>
          <w14:ligatures w14:val="none"/>
        </w:rPr>
        <w:t>A</w:t>
      </w:r>
      <w:r w:rsidR="00B078B1">
        <w:rPr>
          <w:rFonts w:ascii="Tahoma" w:hAnsi="Tahoma" w:cs="Tahoma"/>
          <w:b/>
          <w:bCs/>
          <w:color w:val="002EA2"/>
          <w:kern w:val="0"/>
          <w:sz w:val="24"/>
          <w:szCs w:val="24"/>
          <w:lang w:val="en-US"/>
          <w14:ligatures w14:val="none"/>
        </w:rPr>
        <w:t>PPENDIX</w:t>
      </w:r>
      <w:r w:rsidRPr="00B078B1">
        <w:rPr>
          <w:rFonts w:ascii="Tahoma" w:hAnsi="Tahoma" w:cs="Tahoma"/>
          <w:b/>
          <w:bCs/>
          <w:color w:val="002EA2"/>
          <w:kern w:val="0"/>
          <w:sz w:val="24"/>
          <w:szCs w:val="24"/>
          <w:lang w:val="en-US"/>
          <w14:ligatures w14:val="none"/>
        </w:rPr>
        <w:t xml:space="preserve"> </w:t>
      </w:r>
      <w:r w:rsidR="005A58AD" w:rsidRPr="00B078B1">
        <w:rPr>
          <w:rFonts w:ascii="Tahoma" w:hAnsi="Tahoma" w:cs="Tahoma"/>
          <w:b/>
          <w:bCs/>
          <w:color w:val="002EA2"/>
          <w:kern w:val="0"/>
          <w:sz w:val="24"/>
          <w:szCs w:val="24"/>
          <w:lang w:val="en-US"/>
          <w14:ligatures w14:val="none"/>
        </w:rPr>
        <w:t xml:space="preserve">2: </w:t>
      </w:r>
      <w:r w:rsidR="00B078B1" w:rsidRPr="00B078B1">
        <w:rPr>
          <w:rFonts w:ascii="Tahoma" w:hAnsi="Tahoma" w:cs="Tahoma"/>
          <w:b/>
          <w:bCs/>
          <w:color w:val="002EA2"/>
          <w:kern w:val="0"/>
          <w:sz w:val="24"/>
          <w:szCs w:val="24"/>
          <w:lang w:val="en-US"/>
          <w14:ligatures w14:val="none"/>
        </w:rPr>
        <w:t xml:space="preserve">Clarifications of terminology and concepts  </w:t>
      </w:r>
    </w:p>
    <w:tbl>
      <w:tblPr>
        <w:tblStyle w:val="TaulukkoRuudukko"/>
        <w:tblW w:w="9628" w:type="dxa"/>
        <w:tblLook w:val="04A0" w:firstRow="1" w:lastRow="0" w:firstColumn="1" w:lastColumn="0" w:noHBand="0" w:noVBand="1"/>
      </w:tblPr>
      <w:tblGrid>
        <w:gridCol w:w="1366"/>
        <w:gridCol w:w="8262"/>
      </w:tblGrid>
      <w:tr w:rsidR="00E51159" w:rsidRPr="00460262" w14:paraId="76B349D2" w14:textId="77777777" w:rsidTr="00512EA7">
        <w:tc>
          <w:tcPr>
            <w:tcW w:w="9628" w:type="dxa"/>
            <w:gridSpan w:val="2"/>
            <w:shd w:val="clear" w:color="auto" w:fill="D2D2D2"/>
          </w:tcPr>
          <w:p w14:paraId="0C7EC75F" w14:textId="7121F07B" w:rsidR="00E51159" w:rsidRPr="00460262" w:rsidRDefault="00E51159" w:rsidP="00E51159">
            <w:pPr>
              <w:rPr>
                <w:rFonts w:ascii="Tahoma" w:hAnsi="Tahoma" w:cs="Tahoma"/>
                <w:b/>
                <w:bCs/>
                <w:i/>
                <w:iCs/>
                <w:color w:val="0070C0"/>
                <w:sz w:val="20"/>
                <w:szCs w:val="20"/>
              </w:rPr>
            </w:pPr>
            <w:r w:rsidRPr="00460262">
              <w:rPr>
                <w:rFonts w:ascii="Tahoma" w:hAnsi="Tahoma" w:cs="Tahoma"/>
                <w:b/>
                <w:bCs/>
                <w:i/>
                <w:iCs/>
                <w:color w:val="0070C0"/>
                <w:sz w:val="20"/>
                <w:szCs w:val="20"/>
              </w:rPr>
              <w:t>TERM</w:t>
            </w:r>
            <w:r w:rsidR="00B078B1">
              <w:rPr>
                <w:rFonts w:ascii="Tahoma" w:hAnsi="Tahoma" w:cs="Tahoma"/>
                <w:b/>
                <w:bCs/>
                <w:i/>
                <w:iCs/>
                <w:color w:val="0070C0"/>
                <w:sz w:val="20"/>
                <w:szCs w:val="20"/>
              </w:rPr>
              <w:t>I</w:t>
            </w:r>
            <w:r w:rsidRPr="00460262">
              <w:rPr>
                <w:rFonts w:ascii="Tahoma" w:hAnsi="Tahoma" w:cs="Tahoma"/>
                <w:b/>
                <w:bCs/>
                <w:i/>
                <w:iCs/>
                <w:color w:val="0070C0"/>
                <w:sz w:val="20"/>
                <w:szCs w:val="20"/>
              </w:rPr>
              <w:t>NOLOG</w:t>
            </w:r>
            <w:r w:rsidR="00B078B1">
              <w:rPr>
                <w:rFonts w:ascii="Tahoma" w:hAnsi="Tahoma" w:cs="Tahoma"/>
                <w:b/>
                <w:bCs/>
                <w:i/>
                <w:iCs/>
                <w:color w:val="0070C0"/>
                <w:sz w:val="20"/>
                <w:szCs w:val="20"/>
              </w:rPr>
              <w:t>Y</w:t>
            </w:r>
            <w:r w:rsidRPr="00460262">
              <w:rPr>
                <w:rFonts w:ascii="Tahoma" w:hAnsi="Tahoma" w:cs="Tahoma"/>
                <w:b/>
                <w:bCs/>
                <w:i/>
                <w:iCs/>
                <w:color w:val="0070C0"/>
                <w:sz w:val="20"/>
                <w:szCs w:val="20"/>
              </w:rPr>
              <w:t xml:space="preserve"> </w:t>
            </w:r>
          </w:p>
        </w:tc>
      </w:tr>
      <w:tr w:rsidR="00FC38F6" w:rsidRPr="00460262" w14:paraId="355012B1" w14:textId="77777777" w:rsidTr="00512EA7">
        <w:tc>
          <w:tcPr>
            <w:tcW w:w="1933" w:type="dxa"/>
            <w:shd w:val="clear" w:color="auto" w:fill="D2D2D2"/>
          </w:tcPr>
          <w:p w14:paraId="5723F3F9" w14:textId="3E13A136" w:rsidR="00E51159" w:rsidRPr="00460262" w:rsidRDefault="00E51159" w:rsidP="00E51159">
            <w:pPr>
              <w:rPr>
                <w:rFonts w:ascii="Tahoma" w:hAnsi="Tahoma" w:cs="Tahoma"/>
                <w:b/>
                <w:bCs/>
                <w:i/>
                <w:iCs/>
                <w:color w:val="0070C0"/>
                <w:sz w:val="20"/>
                <w:szCs w:val="20"/>
              </w:rPr>
            </w:pPr>
            <w:proofErr w:type="spellStart"/>
            <w:r w:rsidRPr="00460262">
              <w:rPr>
                <w:rFonts w:ascii="Tahoma" w:hAnsi="Tahoma" w:cs="Tahoma"/>
                <w:b/>
                <w:bCs/>
                <w:i/>
                <w:iCs/>
                <w:color w:val="0070C0"/>
                <w:sz w:val="20"/>
                <w:szCs w:val="20"/>
              </w:rPr>
              <w:t>Term</w:t>
            </w:r>
            <w:proofErr w:type="spellEnd"/>
          </w:p>
        </w:tc>
        <w:tc>
          <w:tcPr>
            <w:tcW w:w="7695" w:type="dxa"/>
            <w:shd w:val="clear" w:color="auto" w:fill="D2D2D2"/>
          </w:tcPr>
          <w:p w14:paraId="19538CDF" w14:textId="4D287AC9" w:rsidR="00E51159" w:rsidRPr="00460262" w:rsidRDefault="00B078B1" w:rsidP="00E51159">
            <w:pPr>
              <w:rPr>
                <w:rFonts w:ascii="Tahoma" w:hAnsi="Tahoma" w:cs="Tahoma"/>
                <w:b/>
                <w:bCs/>
                <w:i/>
                <w:iCs/>
                <w:color w:val="0070C0"/>
                <w:sz w:val="20"/>
                <w:szCs w:val="20"/>
              </w:rPr>
            </w:pPr>
            <w:r>
              <w:rPr>
                <w:rFonts w:ascii="Tahoma" w:hAnsi="Tahoma" w:cs="Tahoma"/>
                <w:b/>
                <w:bCs/>
                <w:i/>
                <w:iCs/>
                <w:color w:val="0070C0"/>
                <w:sz w:val="20"/>
                <w:szCs w:val="20"/>
              </w:rPr>
              <w:t>Definition</w:t>
            </w:r>
          </w:p>
        </w:tc>
      </w:tr>
      <w:tr w:rsidR="00D87E20" w:rsidRPr="00EB1DC4" w14:paraId="56BEF989" w14:textId="77777777" w:rsidTr="00512EA7">
        <w:trPr>
          <w:trHeight w:val="291"/>
        </w:trPr>
        <w:tc>
          <w:tcPr>
            <w:tcW w:w="1933" w:type="dxa"/>
          </w:tcPr>
          <w:p w14:paraId="5BE9D54F" w14:textId="64AE73F2" w:rsidR="00E51159" w:rsidRPr="00460262" w:rsidRDefault="00B078B1" w:rsidP="00E51159">
            <w:pPr>
              <w:rPr>
                <w:rFonts w:ascii="Tahoma" w:hAnsi="Tahoma" w:cs="Tahoma"/>
                <w:i/>
                <w:iCs/>
                <w:color w:val="1C6194" w:themeColor="accent6" w:themeShade="BF"/>
                <w:sz w:val="20"/>
                <w:szCs w:val="20"/>
              </w:rPr>
            </w:pPr>
            <w:proofErr w:type="spellStart"/>
            <w:r>
              <w:rPr>
                <w:rFonts w:ascii="Tahoma" w:hAnsi="Tahoma" w:cs="Tahoma"/>
                <w:i/>
                <w:iCs/>
                <w:color w:val="1C6194" w:themeColor="accent6" w:themeShade="BF"/>
                <w:sz w:val="20"/>
                <w:szCs w:val="20"/>
              </w:rPr>
              <w:t>Research</w:t>
            </w:r>
            <w:proofErr w:type="spellEnd"/>
            <w:r>
              <w:rPr>
                <w:rFonts w:ascii="Tahoma" w:hAnsi="Tahoma" w:cs="Tahoma"/>
                <w:i/>
                <w:iCs/>
                <w:color w:val="1C6194" w:themeColor="accent6" w:themeShade="BF"/>
                <w:sz w:val="20"/>
                <w:szCs w:val="20"/>
              </w:rPr>
              <w:t xml:space="preserve"> and </w:t>
            </w:r>
            <w:proofErr w:type="spellStart"/>
            <w:r>
              <w:rPr>
                <w:rFonts w:ascii="Tahoma" w:hAnsi="Tahoma" w:cs="Tahoma"/>
                <w:i/>
                <w:iCs/>
                <w:color w:val="1C6194" w:themeColor="accent6" w:themeShade="BF"/>
                <w:sz w:val="20"/>
                <w:szCs w:val="20"/>
              </w:rPr>
              <w:t>development</w:t>
            </w:r>
            <w:proofErr w:type="spellEnd"/>
          </w:p>
        </w:tc>
        <w:tc>
          <w:tcPr>
            <w:tcW w:w="7695" w:type="dxa"/>
          </w:tcPr>
          <w:p w14:paraId="6A0ADE5C" w14:textId="77777777" w:rsidR="001732C1" w:rsidRPr="001732C1" w:rsidRDefault="001732C1" w:rsidP="001732C1">
            <w:pPr>
              <w:rPr>
                <w:rFonts w:ascii="Tahoma" w:hAnsi="Tahoma" w:cs="Tahoma"/>
                <w:i/>
                <w:iCs/>
                <w:color w:val="1C6194" w:themeColor="accent6" w:themeShade="BF"/>
                <w:sz w:val="20"/>
                <w:szCs w:val="20"/>
                <w:lang w:val="en-US"/>
              </w:rPr>
            </w:pPr>
            <w:r w:rsidRPr="001732C1">
              <w:rPr>
                <w:rFonts w:ascii="Tahoma" w:hAnsi="Tahoma" w:cs="Tahoma"/>
                <w:i/>
                <w:iCs/>
                <w:color w:val="1C6194" w:themeColor="accent6" w:themeShade="BF"/>
                <w:sz w:val="20"/>
                <w:szCs w:val="20"/>
                <w:lang w:val="en-US"/>
              </w:rPr>
              <w:t xml:space="preserve">According to the OECD definition, all of the following characteristics must be met for the work to be considered R&amp;D work:  </w:t>
            </w:r>
          </w:p>
          <w:p w14:paraId="3E016CC7" w14:textId="77777777" w:rsidR="001732C1" w:rsidRPr="00EB1DC4" w:rsidRDefault="001732C1" w:rsidP="001732C1">
            <w:pPr>
              <w:rPr>
                <w:rFonts w:ascii="Tahoma" w:hAnsi="Tahoma" w:cs="Tahoma"/>
                <w:i/>
                <w:iCs/>
                <w:color w:val="1C6194" w:themeColor="accent6" w:themeShade="BF"/>
                <w:sz w:val="20"/>
                <w:szCs w:val="20"/>
                <w:lang w:val="en-US"/>
              </w:rPr>
            </w:pPr>
            <w:r w:rsidRPr="00EB1DC4">
              <w:rPr>
                <w:rFonts w:ascii="Tahoma" w:hAnsi="Tahoma" w:cs="Tahoma"/>
                <w:i/>
                <w:iCs/>
                <w:color w:val="1C6194" w:themeColor="accent6" w:themeShade="BF"/>
                <w:sz w:val="20"/>
                <w:szCs w:val="20"/>
                <w:lang w:val="en-US"/>
              </w:rPr>
              <w:t xml:space="preserve">1. Seeks new knowledge: The aim of R&amp;D is to produce new knowledge and new results. 2. Creative: R&amp;D is characterized by creativity, new ways of looking at a problem, and testing new concepts and hypotheses.  </w:t>
            </w:r>
          </w:p>
          <w:p w14:paraId="57B6E3B6" w14:textId="77777777" w:rsidR="001732C1" w:rsidRPr="00EB1DC4" w:rsidRDefault="001732C1" w:rsidP="001732C1">
            <w:pPr>
              <w:rPr>
                <w:rFonts w:ascii="Tahoma" w:hAnsi="Tahoma" w:cs="Tahoma"/>
                <w:i/>
                <w:iCs/>
                <w:color w:val="1C6194" w:themeColor="accent6" w:themeShade="BF"/>
                <w:sz w:val="20"/>
                <w:szCs w:val="20"/>
                <w:lang w:val="en-US"/>
              </w:rPr>
            </w:pPr>
            <w:r w:rsidRPr="00EB1DC4">
              <w:rPr>
                <w:rFonts w:ascii="Tahoma" w:hAnsi="Tahoma" w:cs="Tahoma"/>
                <w:i/>
                <w:iCs/>
                <w:color w:val="1C6194" w:themeColor="accent6" w:themeShade="BF"/>
                <w:sz w:val="20"/>
                <w:szCs w:val="20"/>
                <w:lang w:val="en-US"/>
              </w:rPr>
              <w:t xml:space="preserve">3. Uncertain outcome: R&amp;D activities are characterized by uncertainty both in terms of the outcome and the resources needed. Success is guaranteed beforehand = not R&amp;D.  </w:t>
            </w:r>
          </w:p>
          <w:p w14:paraId="1E4A99A8" w14:textId="77777777" w:rsidR="001732C1" w:rsidRPr="00EB1DC4" w:rsidRDefault="001732C1" w:rsidP="001732C1">
            <w:pPr>
              <w:rPr>
                <w:rFonts w:ascii="Tahoma" w:hAnsi="Tahoma" w:cs="Tahoma"/>
                <w:i/>
                <w:iCs/>
                <w:color w:val="1C6194" w:themeColor="accent6" w:themeShade="BF"/>
                <w:sz w:val="20"/>
                <w:szCs w:val="20"/>
                <w:lang w:val="en-US"/>
              </w:rPr>
            </w:pPr>
            <w:r w:rsidRPr="00EB1DC4">
              <w:rPr>
                <w:rFonts w:ascii="Tahoma" w:hAnsi="Tahoma" w:cs="Tahoma"/>
                <w:i/>
                <w:iCs/>
                <w:color w:val="1C6194" w:themeColor="accent6" w:themeShade="BF"/>
                <w:sz w:val="20"/>
                <w:szCs w:val="20"/>
                <w:lang w:val="en-US"/>
              </w:rPr>
              <w:t xml:space="preserve">4. Systematic: R&amp;D activities are carried out systematically and budgeted and their implementation is monitored.  </w:t>
            </w:r>
          </w:p>
          <w:p w14:paraId="2EF58205" w14:textId="77777777" w:rsidR="001732C1" w:rsidRDefault="001732C1" w:rsidP="001732C1">
            <w:pPr>
              <w:rPr>
                <w:rFonts w:ascii="Tahoma" w:hAnsi="Tahoma" w:cs="Tahoma"/>
                <w:i/>
                <w:iCs/>
                <w:color w:val="1C6194" w:themeColor="accent6" w:themeShade="BF"/>
                <w:sz w:val="20"/>
                <w:szCs w:val="20"/>
                <w:lang w:val="en-US"/>
              </w:rPr>
            </w:pPr>
            <w:r w:rsidRPr="00EB1DC4">
              <w:rPr>
                <w:rFonts w:ascii="Tahoma" w:hAnsi="Tahoma" w:cs="Tahoma"/>
                <w:i/>
                <w:iCs/>
                <w:color w:val="1C6194" w:themeColor="accent6" w:themeShade="BF"/>
                <w:sz w:val="20"/>
                <w:szCs w:val="20"/>
                <w:lang w:val="en-US"/>
              </w:rPr>
              <w:t xml:space="preserve">5. Reproducible and/or transferable: The data and results generated by R&amp;D activities can be reproduced and transferred.  </w:t>
            </w:r>
          </w:p>
          <w:p w14:paraId="5A92F4AF" w14:textId="77777777" w:rsidR="00EB1DC4" w:rsidRPr="00EB1DC4" w:rsidRDefault="00EB1DC4" w:rsidP="001732C1">
            <w:pPr>
              <w:rPr>
                <w:rFonts w:ascii="Tahoma" w:hAnsi="Tahoma" w:cs="Tahoma"/>
                <w:i/>
                <w:iCs/>
                <w:color w:val="1C6194" w:themeColor="accent6" w:themeShade="BF"/>
                <w:sz w:val="20"/>
                <w:szCs w:val="20"/>
                <w:lang w:val="en-US"/>
              </w:rPr>
            </w:pPr>
          </w:p>
          <w:p w14:paraId="0C820201" w14:textId="6AE69B1A" w:rsidR="00EB1DC4" w:rsidRDefault="001732C1" w:rsidP="001732C1">
            <w:pPr>
              <w:rPr>
                <w:rFonts w:ascii="Tahoma" w:hAnsi="Tahoma" w:cs="Tahoma"/>
                <w:i/>
                <w:iCs/>
                <w:color w:val="1C6194" w:themeColor="accent6" w:themeShade="BF"/>
                <w:sz w:val="20"/>
                <w:szCs w:val="20"/>
                <w:lang w:val="en-US"/>
              </w:rPr>
            </w:pPr>
            <w:r w:rsidRPr="00EB1DC4">
              <w:rPr>
                <w:rFonts w:ascii="Tahoma" w:hAnsi="Tahoma" w:cs="Tahoma"/>
                <w:i/>
                <w:iCs/>
                <w:color w:val="1C6194" w:themeColor="accent6" w:themeShade="BF"/>
                <w:sz w:val="20"/>
                <w:szCs w:val="20"/>
                <w:lang w:val="en-US"/>
              </w:rPr>
              <w:t xml:space="preserve">Statistics Finland’s definition: Research and development (R&amp;D) generally refers to creative and systematic activities with the intention to increase knowledge and use this knowledge for new applications. The goal is to create something fundamentally new.  </w:t>
            </w:r>
            <w:hyperlink r:id="rId19" w:history="1">
              <w:r w:rsidR="00EB1DC4" w:rsidRPr="000E16FC">
                <w:rPr>
                  <w:rStyle w:val="Hyperlinkki"/>
                  <w:rFonts w:ascii="Tahoma" w:hAnsi="Tahoma" w:cs="Tahoma"/>
                  <w:i/>
                  <w:iCs/>
                  <w:sz w:val="20"/>
                  <w:szCs w:val="20"/>
                  <w:lang w:val="en-US"/>
                </w:rPr>
                <w:t>https://stat.fi/meta/kas/t_ktoiminta_en.html</w:t>
              </w:r>
            </w:hyperlink>
          </w:p>
          <w:p w14:paraId="6E7D99F8" w14:textId="77777777" w:rsidR="00EB1DC4" w:rsidRPr="00EB1DC4" w:rsidRDefault="00EB1DC4" w:rsidP="001732C1">
            <w:pPr>
              <w:rPr>
                <w:rFonts w:ascii="Tahoma" w:hAnsi="Tahoma" w:cs="Tahoma"/>
                <w:i/>
                <w:iCs/>
                <w:color w:val="1C6194" w:themeColor="accent6" w:themeShade="BF"/>
                <w:sz w:val="20"/>
                <w:szCs w:val="20"/>
                <w:lang w:val="en-US"/>
              </w:rPr>
            </w:pPr>
          </w:p>
          <w:p w14:paraId="6577166C" w14:textId="2B357F68" w:rsidR="001732C1" w:rsidRPr="00EB1DC4" w:rsidRDefault="001732C1" w:rsidP="001732C1">
            <w:pPr>
              <w:rPr>
                <w:rFonts w:ascii="Tahoma" w:hAnsi="Tahoma" w:cs="Tahoma"/>
                <w:i/>
                <w:iCs/>
                <w:color w:val="1C6194" w:themeColor="accent6" w:themeShade="BF"/>
                <w:sz w:val="20"/>
                <w:szCs w:val="20"/>
                <w:lang w:val="en-US"/>
              </w:rPr>
            </w:pPr>
            <w:r w:rsidRPr="00EB1DC4">
              <w:rPr>
                <w:rFonts w:ascii="Tahoma" w:hAnsi="Tahoma" w:cs="Tahoma"/>
                <w:i/>
                <w:iCs/>
                <w:color w:val="1C6194" w:themeColor="accent6" w:themeShade="BF"/>
                <w:sz w:val="20"/>
                <w:szCs w:val="20"/>
                <w:lang w:val="en-US"/>
              </w:rPr>
              <w:t xml:space="preserve">Routine and regular changes made to existing products, production lines, manufacturing processes, services, or other ongoing activities are not research and development, even if those changes imply improvements. Commission </w:t>
            </w:r>
            <w:r w:rsidR="00EB1DC4">
              <w:rPr>
                <w:rFonts w:ascii="Tahoma" w:hAnsi="Tahoma" w:cs="Tahoma"/>
                <w:i/>
                <w:iCs/>
                <w:color w:val="1C6194" w:themeColor="accent6" w:themeShade="BF"/>
                <w:sz w:val="20"/>
                <w:szCs w:val="20"/>
                <w:lang w:val="en-US"/>
              </w:rPr>
              <w:t>communication</w:t>
            </w:r>
            <w:r w:rsidRPr="00EB1DC4">
              <w:rPr>
                <w:rFonts w:ascii="Tahoma" w:hAnsi="Tahoma" w:cs="Tahoma"/>
                <w:i/>
                <w:iCs/>
                <w:color w:val="1C6194" w:themeColor="accent6" w:themeShade="BF"/>
                <w:sz w:val="20"/>
                <w:szCs w:val="20"/>
                <w:lang w:val="en-US"/>
              </w:rPr>
              <w:t xml:space="preserve"> 2022/C 414/01  </w:t>
            </w:r>
          </w:p>
          <w:p w14:paraId="34A91CB4" w14:textId="1D6C7F9F" w:rsidR="001732C1" w:rsidRPr="00EB1DC4" w:rsidRDefault="001732C1" w:rsidP="00F525CB">
            <w:pPr>
              <w:rPr>
                <w:rFonts w:ascii="Tahoma" w:hAnsi="Tahoma" w:cs="Tahoma"/>
                <w:i/>
                <w:iCs/>
                <w:color w:val="1C6194" w:themeColor="accent6" w:themeShade="BF"/>
                <w:sz w:val="20"/>
                <w:szCs w:val="20"/>
                <w:lang w:val="en-US"/>
              </w:rPr>
            </w:pPr>
          </w:p>
        </w:tc>
      </w:tr>
      <w:tr w:rsidR="00D87E20" w:rsidRPr="001C6054" w14:paraId="60165AB1" w14:textId="77777777" w:rsidTr="00512EA7">
        <w:trPr>
          <w:trHeight w:val="291"/>
        </w:trPr>
        <w:tc>
          <w:tcPr>
            <w:tcW w:w="1933" w:type="dxa"/>
          </w:tcPr>
          <w:p w14:paraId="7777D5EE" w14:textId="715A01F3" w:rsidR="00E51159" w:rsidRPr="00460262" w:rsidRDefault="00EB1DC4" w:rsidP="00E51159">
            <w:pPr>
              <w:rPr>
                <w:rFonts w:ascii="Tahoma" w:hAnsi="Tahoma" w:cs="Tahoma"/>
                <w:i/>
                <w:iCs/>
                <w:color w:val="1C6194" w:themeColor="accent6" w:themeShade="BF"/>
                <w:sz w:val="20"/>
                <w:szCs w:val="20"/>
              </w:rPr>
            </w:pPr>
            <w:r>
              <w:rPr>
                <w:rFonts w:ascii="Tahoma" w:hAnsi="Tahoma" w:cs="Tahoma"/>
                <w:i/>
                <w:iCs/>
                <w:color w:val="1C6194" w:themeColor="accent6" w:themeShade="BF"/>
                <w:sz w:val="20"/>
                <w:szCs w:val="20"/>
              </w:rPr>
              <w:t xml:space="preserve">Industrial </w:t>
            </w:r>
            <w:proofErr w:type="spellStart"/>
            <w:r>
              <w:rPr>
                <w:rFonts w:ascii="Tahoma" w:hAnsi="Tahoma" w:cs="Tahoma"/>
                <w:i/>
                <w:iCs/>
                <w:color w:val="1C6194" w:themeColor="accent6" w:themeShade="BF"/>
                <w:sz w:val="20"/>
                <w:szCs w:val="20"/>
              </w:rPr>
              <w:t>research</w:t>
            </w:r>
            <w:proofErr w:type="spellEnd"/>
          </w:p>
        </w:tc>
        <w:tc>
          <w:tcPr>
            <w:tcW w:w="7695" w:type="dxa"/>
          </w:tcPr>
          <w:p w14:paraId="5FF72E3E" w14:textId="77777777" w:rsidR="00B64EBC" w:rsidRDefault="00B64EBC" w:rsidP="00B64EBC">
            <w:pPr>
              <w:rPr>
                <w:rFonts w:ascii="Tahoma" w:eastAsiaTheme="minorEastAsia" w:hAnsi="Tahoma" w:cs="Tahoma"/>
                <w:i/>
                <w:iCs/>
                <w:color w:val="1C6194" w:themeColor="accent6" w:themeShade="BF"/>
                <w:sz w:val="20"/>
                <w:szCs w:val="20"/>
                <w:lang w:val="en-US"/>
              </w:rPr>
            </w:pPr>
            <w:r w:rsidRPr="00B64EBC">
              <w:rPr>
                <w:rFonts w:ascii="Tahoma" w:eastAsiaTheme="minorEastAsia" w:hAnsi="Tahoma" w:cs="Tahoma"/>
                <w:i/>
                <w:iCs/>
                <w:color w:val="1C6194" w:themeColor="accent6" w:themeShade="BF"/>
                <w:sz w:val="20"/>
                <w:szCs w:val="20"/>
                <w:lang w:val="en-US"/>
              </w:rPr>
              <w:t xml:space="preserve">Industrial research refers to planned research or critical investigations aimed at acquiring new knowledge and know-how, with the purpose of using this knowledge to develop new products, processes, or services, or to significantly improve existing products, processes, or services, including digital products, processes, and services, in any line of business, field of technology, industry, or sector, including digital industries and technologies such as high-performance computing, quantum technology, blockchain technology, artificial intelligence, cybersecurity, big data and cloud computing; it covers the creation of components for complex systems and may include the construction of prototypes in a laboratory environment or in an environment involving simulated interfaces with existing systems, as well as the construction of pilot production lines when they are needed for industrial research and in particular for generic technology validation;  </w:t>
            </w:r>
            <w:hyperlink r:id="rId20" w:history="1">
              <w:r w:rsidRPr="000E16FC">
                <w:rPr>
                  <w:rStyle w:val="Hyperlinkki"/>
                  <w:rFonts w:ascii="Tahoma" w:eastAsiaTheme="minorEastAsia" w:hAnsi="Tahoma" w:cs="Tahoma"/>
                  <w:i/>
                  <w:iCs/>
                  <w:sz w:val="20"/>
                  <w:szCs w:val="20"/>
                  <w:lang w:val="en-US"/>
                </w:rPr>
                <w:t>https://www.finlex.fi/fi/laki/alkup/2023/20231173</w:t>
              </w:r>
            </w:hyperlink>
          </w:p>
          <w:p w14:paraId="6647806A" w14:textId="3893DF81" w:rsidR="00695A39" w:rsidRPr="00B64EBC" w:rsidRDefault="00695A39" w:rsidP="00B64EBC">
            <w:pPr>
              <w:rPr>
                <w:rFonts w:ascii="Tahoma" w:eastAsiaTheme="minorEastAsia" w:hAnsi="Tahoma" w:cs="Tahoma"/>
                <w:i/>
                <w:iCs/>
                <w:color w:val="1C6194" w:themeColor="accent6" w:themeShade="BF"/>
                <w:sz w:val="20"/>
                <w:szCs w:val="20"/>
                <w:lang w:val="en-US"/>
              </w:rPr>
            </w:pPr>
          </w:p>
        </w:tc>
      </w:tr>
      <w:tr w:rsidR="00D87E20" w:rsidRPr="001C6054" w14:paraId="4D890882" w14:textId="77777777" w:rsidTr="00D737B9">
        <w:trPr>
          <w:trHeight w:val="841"/>
        </w:trPr>
        <w:tc>
          <w:tcPr>
            <w:tcW w:w="1933" w:type="dxa"/>
          </w:tcPr>
          <w:p w14:paraId="54A21FA0" w14:textId="58DD0F2F" w:rsidR="00E51159" w:rsidRPr="00460262" w:rsidRDefault="00B64EBC" w:rsidP="00E51159">
            <w:pPr>
              <w:rPr>
                <w:rFonts w:ascii="Tahoma" w:hAnsi="Tahoma" w:cs="Tahoma"/>
                <w:i/>
                <w:iCs/>
                <w:color w:val="1C6194" w:themeColor="accent6" w:themeShade="BF"/>
                <w:sz w:val="20"/>
                <w:szCs w:val="20"/>
              </w:rPr>
            </w:pPr>
            <w:proofErr w:type="spellStart"/>
            <w:r>
              <w:rPr>
                <w:rFonts w:ascii="Tahoma" w:hAnsi="Tahoma" w:cs="Tahoma"/>
                <w:i/>
                <w:iCs/>
                <w:color w:val="1C6194" w:themeColor="accent6" w:themeShade="BF"/>
                <w:sz w:val="20"/>
                <w:szCs w:val="20"/>
              </w:rPr>
              <w:t>Experimental</w:t>
            </w:r>
            <w:proofErr w:type="spellEnd"/>
            <w:r>
              <w:rPr>
                <w:rFonts w:ascii="Tahoma" w:hAnsi="Tahoma" w:cs="Tahoma"/>
                <w:i/>
                <w:iCs/>
                <w:color w:val="1C6194" w:themeColor="accent6" w:themeShade="BF"/>
                <w:sz w:val="20"/>
                <w:szCs w:val="20"/>
              </w:rPr>
              <w:t xml:space="preserve"> </w:t>
            </w:r>
            <w:proofErr w:type="spellStart"/>
            <w:r>
              <w:rPr>
                <w:rFonts w:ascii="Tahoma" w:hAnsi="Tahoma" w:cs="Tahoma"/>
                <w:i/>
                <w:iCs/>
                <w:color w:val="1C6194" w:themeColor="accent6" w:themeShade="BF"/>
                <w:sz w:val="20"/>
                <w:szCs w:val="20"/>
              </w:rPr>
              <w:t>development</w:t>
            </w:r>
            <w:proofErr w:type="spellEnd"/>
            <w:r>
              <w:rPr>
                <w:rFonts w:ascii="Tahoma" w:hAnsi="Tahoma" w:cs="Tahoma"/>
                <w:i/>
                <w:iCs/>
                <w:color w:val="1C6194" w:themeColor="accent6" w:themeShade="BF"/>
                <w:sz w:val="20"/>
                <w:szCs w:val="20"/>
              </w:rPr>
              <w:t xml:space="preserve"> </w:t>
            </w:r>
          </w:p>
        </w:tc>
        <w:tc>
          <w:tcPr>
            <w:tcW w:w="7695" w:type="dxa"/>
          </w:tcPr>
          <w:p w14:paraId="10D81ACE" w14:textId="6141C1AE" w:rsidR="00E51159" w:rsidRPr="00D737B9" w:rsidRDefault="00D737B9" w:rsidP="00D737B9">
            <w:pPr>
              <w:shd w:val="clear" w:color="auto" w:fill="FFFFFF" w:themeFill="background1"/>
              <w:spacing w:after="338"/>
              <w:rPr>
                <w:rFonts w:ascii="Tahoma" w:eastAsiaTheme="minorEastAsia" w:hAnsi="Tahoma" w:cs="Tahoma"/>
                <w:i/>
                <w:iCs/>
                <w:color w:val="1C6194" w:themeColor="accent6" w:themeShade="BF"/>
                <w:sz w:val="20"/>
                <w:szCs w:val="20"/>
                <w:lang w:val="en-US"/>
              </w:rPr>
            </w:pPr>
            <w:r w:rsidRPr="00D737B9">
              <w:rPr>
                <w:rFonts w:ascii="Tahoma" w:eastAsiaTheme="minorEastAsia" w:hAnsi="Tahoma" w:cs="Tahoma"/>
                <w:i/>
                <w:iCs/>
                <w:color w:val="1C6194" w:themeColor="accent6" w:themeShade="BF"/>
                <w:sz w:val="20"/>
                <w:szCs w:val="20"/>
                <w:lang w:val="en-US"/>
              </w:rPr>
              <w:t>Experimental development means the acquisition, integration, alteration and use of existing scientific, technical, business and other relevant knowledge and know-how with the aim of developing new or improved products, processes or services,  including digital products, processes, and services, in any line of business, field of technology, industry, or sector, including digital industries and technologies such as high-performance computing, quantum technology, blockchain technology, artificial intelligence, cybersecurity, big data and cloud computing; this may also include, for example, activities aiming at defining, designing, and documenting basic concepts of new products, processes, or services; experimental development may include the prototypes of new or improved products, processes, or services, demonstration</w:t>
            </w:r>
            <w:r>
              <w:rPr>
                <w:rFonts w:ascii="Tahoma" w:eastAsiaTheme="minorEastAsia" w:hAnsi="Tahoma" w:cs="Tahoma"/>
                <w:i/>
                <w:iCs/>
                <w:color w:val="1C6194" w:themeColor="accent6" w:themeShade="BF"/>
                <w:sz w:val="20"/>
                <w:szCs w:val="20"/>
                <w:lang w:val="en-US"/>
              </w:rPr>
              <w:t xml:space="preserve"> </w:t>
            </w:r>
            <w:r w:rsidRPr="00D737B9">
              <w:rPr>
                <w:rFonts w:ascii="Tahoma" w:eastAsiaTheme="minorEastAsia" w:hAnsi="Tahoma" w:cs="Tahoma"/>
                <w:i/>
                <w:iCs/>
                <w:color w:val="1C6194" w:themeColor="accent6" w:themeShade="BF"/>
                <w:sz w:val="20"/>
                <w:szCs w:val="20"/>
                <w:lang w:val="en-US"/>
              </w:rPr>
              <w:t xml:space="preserve">and pilot projects, testing and validation in an environment that represents practical operating conditions, where the primary goal is to make new technical improvements to products, processes, or services that are not yet for the most part established; this may include the development of commercially usable prototypes and pilot projects, where the prototype is necessarily the final commercial product and where its production for the sole purpose of demonstration and validation would be too expensive; experimental  development does not include routine or periodic changes to existing products, production lines, manufacturing methods, services, or other ongoing activities, even if such changes imply improvements; </w:t>
            </w:r>
            <w:hyperlink r:id="rId21" w:history="1">
              <w:r w:rsidRPr="000E16FC">
                <w:rPr>
                  <w:rStyle w:val="Hyperlinkki"/>
                  <w:rFonts w:ascii="Tahoma" w:eastAsiaTheme="minorEastAsia" w:hAnsi="Tahoma" w:cs="Tahoma"/>
                  <w:i/>
                  <w:iCs/>
                  <w:sz w:val="20"/>
                  <w:szCs w:val="20"/>
                  <w:lang w:val="en-US"/>
                </w:rPr>
                <w:t>https://www.finlex.fi/fi/laki/alkup/2023/20231173</w:t>
              </w:r>
            </w:hyperlink>
          </w:p>
        </w:tc>
      </w:tr>
      <w:tr w:rsidR="00D87E20" w:rsidRPr="00C94AE2" w14:paraId="790DB988" w14:textId="77777777" w:rsidTr="00512EA7">
        <w:trPr>
          <w:trHeight w:val="300"/>
        </w:trPr>
        <w:tc>
          <w:tcPr>
            <w:tcW w:w="1933" w:type="dxa"/>
          </w:tcPr>
          <w:p w14:paraId="6F1505D2" w14:textId="77777777" w:rsidR="00FC38F6" w:rsidRPr="00C94AE2" w:rsidRDefault="00FC38F6" w:rsidP="00FC38F6">
            <w:pPr>
              <w:rPr>
                <w:rFonts w:ascii="Tahoma" w:hAnsi="Tahoma" w:cs="Tahoma"/>
                <w:i/>
                <w:iCs/>
                <w:color w:val="1C6194" w:themeColor="accent6" w:themeShade="BF"/>
                <w:sz w:val="20"/>
                <w:szCs w:val="20"/>
                <w:lang w:val="en-US"/>
              </w:rPr>
            </w:pPr>
            <w:r w:rsidRPr="00C94AE2">
              <w:rPr>
                <w:rFonts w:ascii="Tahoma" w:hAnsi="Tahoma" w:cs="Tahoma"/>
                <w:i/>
                <w:iCs/>
                <w:color w:val="1C6194" w:themeColor="accent6" w:themeShade="BF"/>
                <w:sz w:val="20"/>
                <w:szCs w:val="20"/>
                <w:lang w:val="en-US"/>
              </w:rPr>
              <w:lastRenderedPageBreak/>
              <w:t xml:space="preserve">Preparation </w:t>
            </w:r>
          </w:p>
          <w:p w14:paraId="37D29C69" w14:textId="65561F9D" w:rsidR="00FC38F6" w:rsidRPr="00C94AE2" w:rsidRDefault="00FC38F6" w:rsidP="00FC38F6">
            <w:pPr>
              <w:rPr>
                <w:rFonts w:ascii="Tahoma" w:hAnsi="Tahoma" w:cs="Tahoma"/>
                <w:i/>
                <w:iCs/>
                <w:color w:val="1C6194" w:themeColor="accent6" w:themeShade="BF"/>
                <w:sz w:val="20"/>
                <w:szCs w:val="20"/>
                <w:lang w:val="en-US"/>
              </w:rPr>
            </w:pPr>
            <w:r w:rsidRPr="00C94AE2">
              <w:rPr>
                <w:rFonts w:ascii="Tahoma" w:hAnsi="Tahoma" w:cs="Tahoma"/>
                <w:i/>
                <w:iCs/>
                <w:color w:val="1C6194" w:themeColor="accent6" w:themeShade="BF"/>
                <w:sz w:val="20"/>
                <w:szCs w:val="20"/>
                <w:lang w:val="en-US"/>
              </w:rPr>
              <w:t xml:space="preserve">of utilization of results </w:t>
            </w:r>
          </w:p>
          <w:p w14:paraId="526EC7FC" w14:textId="77777777" w:rsidR="00006074" w:rsidRPr="00C94AE2" w:rsidRDefault="00006074" w:rsidP="5F404729">
            <w:pPr>
              <w:rPr>
                <w:rFonts w:ascii="Tahoma" w:hAnsi="Tahoma" w:cs="Tahoma"/>
                <w:i/>
                <w:iCs/>
                <w:color w:val="1C6194" w:themeColor="accent6" w:themeShade="BF"/>
                <w:sz w:val="20"/>
                <w:szCs w:val="20"/>
                <w:lang w:val="en-US"/>
              </w:rPr>
            </w:pPr>
          </w:p>
          <w:p w14:paraId="11422B45" w14:textId="6C31BEF0" w:rsidR="00006074" w:rsidRPr="00C94AE2" w:rsidRDefault="00006074" w:rsidP="5F404729">
            <w:pPr>
              <w:rPr>
                <w:rFonts w:ascii="Tahoma" w:hAnsi="Tahoma" w:cs="Tahoma"/>
                <w:i/>
                <w:iCs/>
                <w:color w:val="1C6194" w:themeColor="accent6" w:themeShade="BF"/>
                <w:sz w:val="20"/>
                <w:szCs w:val="20"/>
                <w:lang w:val="en-US"/>
              </w:rPr>
            </w:pPr>
          </w:p>
        </w:tc>
        <w:tc>
          <w:tcPr>
            <w:tcW w:w="7695" w:type="dxa"/>
          </w:tcPr>
          <w:p w14:paraId="0498AB93" w14:textId="3CA95CB1" w:rsidR="00C94AE2" w:rsidRPr="001B1DDB" w:rsidRDefault="00C94AE2" w:rsidP="00C94AE2">
            <w:pPr>
              <w:spacing w:after="160" w:line="257" w:lineRule="auto"/>
              <w:ind w:left="-20" w:right="-20"/>
              <w:rPr>
                <w:rFonts w:ascii="Tahoma" w:eastAsia="Calibri" w:hAnsi="Tahoma" w:cs="Tahoma"/>
                <w:i/>
                <w:iCs/>
                <w:color w:val="1C6194" w:themeColor="accent6" w:themeShade="BF"/>
                <w:sz w:val="20"/>
                <w:szCs w:val="20"/>
              </w:rPr>
            </w:pPr>
            <w:r w:rsidRPr="00C94AE2">
              <w:rPr>
                <w:rFonts w:ascii="Tahoma" w:eastAsia="Calibri" w:hAnsi="Tahoma" w:cs="Tahoma"/>
                <w:i/>
                <w:iCs/>
                <w:color w:val="1C6194" w:themeColor="accent6" w:themeShade="BF"/>
                <w:sz w:val="20"/>
                <w:szCs w:val="20"/>
                <w:lang w:val="en-US"/>
              </w:rPr>
              <w:t xml:space="preserve">As part of the project, Business Finland may fund customer and market analyses related to the solution to be developed, as well as other measures that support the opportunities to utilize the solution to be developed, such as the development of the organization’s operations or management. These measures may not exceed 20% of the approved cost estimate. </w:t>
            </w:r>
            <w:hyperlink r:id="rId22" w:history="1">
              <w:r w:rsidRPr="001B1DDB">
                <w:rPr>
                  <w:rStyle w:val="Hyperlinkki"/>
                  <w:rFonts w:ascii="Tahoma" w:eastAsia="Calibri" w:hAnsi="Tahoma" w:cs="Tahoma"/>
                  <w:i/>
                  <w:iCs/>
                  <w:sz w:val="20"/>
                  <w:szCs w:val="20"/>
                </w:rPr>
                <w:t>https://www.businessfinland.fi/en/for-finnish-customers/services/funding/research-and-development/research-development-and-piloting</w:t>
              </w:r>
            </w:hyperlink>
          </w:p>
        </w:tc>
      </w:tr>
      <w:tr w:rsidR="00D87E20" w:rsidRPr="001C6054" w14:paraId="6BDA5C84" w14:textId="77777777" w:rsidTr="00512EA7">
        <w:tc>
          <w:tcPr>
            <w:tcW w:w="1933" w:type="dxa"/>
          </w:tcPr>
          <w:p w14:paraId="1D183B7F" w14:textId="612AEA38" w:rsidR="00E51159" w:rsidRPr="00460262" w:rsidRDefault="00386902" w:rsidP="5F404729">
            <w:pPr>
              <w:rPr>
                <w:rFonts w:ascii="Tahoma" w:hAnsi="Tahoma" w:cs="Tahoma"/>
                <w:i/>
                <w:iCs/>
                <w:color w:val="1C6194" w:themeColor="accent6" w:themeShade="BF"/>
                <w:sz w:val="20"/>
                <w:szCs w:val="20"/>
              </w:rPr>
            </w:pPr>
            <w:proofErr w:type="spellStart"/>
            <w:r>
              <w:rPr>
                <w:rFonts w:ascii="Tahoma" w:hAnsi="Tahoma" w:cs="Tahoma"/>
                <w:i/>
                <w:iCs/>
                <w:color w:val="1C6194" w:themeColor="accent6" w:themeShade="BF"/>
                <w:sz w:val="20"/>
                <w:szCs w:val="20"/>
              </w:rPr>
              <w:t>Goal</w:t>
            </w:r>
            <w:proofErr w:type="spellEnd"/>
          </w:p>
        </w:tc>
        <w:tc>
          <w:tcPr>
            <w:tcW w:w="7695" w:type="dxa"/>
          </w:tcPr>
          <w:p w14:paraId="45AF2990" w14:textId="1C9A4657" w:rsidR="00BB634A" w:rsidRPr="00BB634A" w:rsidRDefault="00BB634A" w:rsidP="00BB634A">
            <w:pPr>
              <w:rPr>
                <w:rFonts w:ascii="Tahoma" w:hAnsi="Tahoma" w:cs="Tahoma"/>
                <w:i/>
                <w:iCs/>
                <w:color w:val="1C6194" w:themeColor="accent6" w:themeShade="BF"/>
                <w:sz w:val="20"/>
                <w:szCs w:val="20"/>
                <w:lang w:val="en-US"/>
              </w:rPr>
            </w:pPr>
            <w:r w:rsidRPr="00BB634A">
              <w:rPr>
                <w:rFonts w:ascii="Tahoma" w:hAnsi="Tahoma" w:cs="Tahoma"/>
                <w:i/>
                <w:iCs/>
                <w:color w:val="1C6194" w:themeColor="accent6" w:themeShade="BF"/>
                <w:sz w:val="20"/>
                <w:szCs w:val="20"/>
                <w:lang w:val="en-US"/>
              </w:rPr>
              <w:t>A concrete description of the goal</w:t>
            </w:r>
            <w:r w:rsidR="00BD60D1">
              <w:rPr>
                <w:rFonts w:ascii="Tahoma" w:hAnsi="Tahoma" w:cs="Tahoma"/>
                <w:i/>
                <w:iCs/>
                <w:color w:val="1C6194" w:themeColor="accent6" w:themeShade="BF"/>
                <w:sz w:val="20"/>
                <w:szCs w:val="20"/>
                <w:lang w:val="en-US"/>
              </w:rPr>
              <w:t>s</w:t>
            </w:r>
            <w:r w:rsidRPr="00BB634A">
              <w:rPr>
                <w:rFonts w:ascii="Tahoma" w:hAnsi="Tahoma" w:cs="Tahoma"/>
                <w:i/>
                <w:iCs/>
                <w:color w:val="1C6194" w:themeColor="accent6" w:themeShade="BF"/>
                <w:sz w:val="20"/>
                <w:szCs w:val="20"/>
                <w:lang w:val="en-US"/>
              </w:rPr>
              <w:t xml:space="preserve"> that the project aims to achieve.  You should set goals for the competences to be developed in the project and the presentable solutions generated by it (= the goals related to the content of the project). You should also determine how the company’s business know-how or business will develop during the project within the business area of the project.  </w:t>
            </w:r>
          </w:p>
        </w:tc>
      </w:tr>
      <w:tr w:rsidR="00D87E20" w:rsidRPr="001C6054" w14:paraId="7BD25C93" w14:textId="77777777" w:rsidTr="00512EA7">
        <w:tc>
          <w:tcPr>
            <w:tcW w:w="1933" w:type="dxa"/>
          </w:tcPr>
          <w:p w14:paraId="331C20AD" w14:textId="280090B2" w:rsidR="00E51159" w:rsidRPr="00460262" w:rsidRDefault="00195C9D" w:rsidP="43166C6F">
            <w:pPr>
              <w:rPr>
                <w:rFonts w:ascii="Tahoma" w:hAnsi="Tahoma" w:cs="Tahoma"/>
                <w:i/>
                <w:iCs/>
                <w:color w:val="1C6194" w:themeColor="accent6" w:themeShade="BF"/>
                <w:sz w:val="20"/>
                <w:szCs w:val="20"/>
              </w:rPr>
            </w:pPr>
            <w:proofErr w:type="spellStart"/>
            <w:r>
              <w:rPr>
                <w:rFonts w:ascii="Tahoma" w:hAnsi="Tahoma" w:cs="Tahoma"/>
                <w:i/>
                <w:iCs/>
                <w:color w:val="1C6194" w:themeColor="accent6" w:themeShade="BF"/>
                <w:sz w:val="20"/>
                <w:szCs w:val="20"/>
              </w:rPr>
              <w:t>Deliverable</w:t>
            </w:r>
            <w:proofErr w:type="spellEnd"/>
          </w:p>
        </w:tc>
        <w:tc>
          <w:tcPr>
            <w:tcW w:w="7695" w:type="dxa"/>
          </w:tcPr>
          <w:p w14:paraId="080C322C" w14:textId="2167ED3F" w:rsidR="00553723" w:rsidRPr="00553723" w:rsidRDefault="00553723" w:rsidP="00553723">
            <w:pPr>
              <w:rPr>
                <w:rFonts w:ascii="Tahoma" w:hAnsi="Tahoma" w:cs="Tahoma"/>
                <w:i/>
                <w:iCs/>
                <w:color w:val="1C6194" w:themeColor="accent6" w:themeShade="BF"/>
                <w:sz w:val="20"/>
                <w:szCs w:val="20"/>
                <w:lang w:val="en-US"/>
              </w:rPr>
            </w:pPr>
            <w:r w:rsidRPr="00553723">
              <w:rPr>
                <w:rFonts w:ascii="Tahoma" w:hAnsi="Tahoma" w:cs="Tahoma"/>
                <w:i/>
                <w:iCs/>
                <w:color w:val="1C6194" w:themeColor="accent6" w:themeShade="BF"/>
                <w:sz w:val="20"/>
                <w:szCs w:val="20"/>
                <w:lang w:val="en-US"/>
              </w:rPr>
              <w:t xml:space="preserve">Project deliverables are concrete outcomes and achievements generated by the project  </w:t>
            </w:r>
          </w:p>
          <w:p w14:paraId="591E55E7" w14:textId="2B05551E" w:rsidR="00E51159" w:rsidRPr="00553723" w:rsidRDefault="00553723" w:rsidP="00553723">
            <w:pPr>
              <w:rPr>
                <w:rFonts w:ascii="Tahoma" w:hAnsi="Tahoma" w:cs="Tahoma"/>
                <w:i/>
                <w:iCs/>
                <w:color w:val="1C6194" w:themeColor="accent6" w:themeShade="BF"/>
                <w:sz w:val="20"/>
                <w:szCs w:val="20"/>
                <w:lang w:val="en-US"/>
              </w:rPr>
            </w:pPr>
            <w:r w:rsidRPr="00553723">
              <w:rPr>
                <w:rFonts w:ascii="Tahoma" w:hAnsi="Tahoma" w:cs="Tahoma"/>
                <w:i/>
                <w:iCs/>
                <w:color w:val="1C6194" w:themeColor="accent6" w:themeShade="BF"/>
                <w:sz w:val="20"/>
                <w:szCs w:val="20"/>
                <w:lang w:val="en-US"/>
              </w:rPr>
              <w:t xml:space="preserve">(a memorandum, a measurement report, a prototype, etc.). Outputs demonstrate improved performance compared to the existing starting point.  </w:t>
            </w:r>
          </w:p>
        </w:tc>
      </w:tr>
      <w:tr w:rsidR="004A4F4E" w:rsidRPr="00460262" w14:paraId="7EBD6199" w14:textId="77777777" w:rsidTr="00512EA7">
        <w:tc>
          <w:tcPr>
            <w:tcW w:w="1933" w:type="dxa"/>
          </w:tcPr>
          <w:p w14:paraId="5036758D" w14:textId="4E960FC7" w:rsidR="00E51159" w:rsidRPr="00460262" w:rsidRDefault="00B63764" w:rsidP="00E51159">
            <w:pPr>
              <w:rPr>
                <w:rFonts w:ascii="Tahoma" w:hAnsi="Tahoma" w:cs="Tahoma"/>
                <w:i/>
                <w:iCs/>
                <w:color w:val="1C6194" w:themeColor="accent6" w:themeShade="BF"/>
                <w:sz w:val="20"/>
                <w:szCs w:val="20"/>
              </w:rPr>
            </w:pPr>
            <w:r>
              <w:rPr>
                <w:rFonts w:ascii="Tahoma" w:hAnsi="Tahoma" w:cs="Tahoma"/>
                <w:i/>
                <w:iCs/>
                <w:color w:val="1C6194" w:themeColor="accent6" w:themeShade="BF"/>
                <w:sz w:val="20"/>
                <w:szCs w:val="20"/>
              </w:rPr>
              <w:t xml:space="preserve">Pm, </w:t>
            </w:r>
            <w:proofErr w:type="spellStart"/>
            <w:r>
              <w:rPr>
                <w:rFonts w:ascii="Tahoma" w:hAnsi="Tahoma" w:cs="Tahoma"/>
                <w:i/>
                <w:iCs/>
                <w:color w:val="1C6194" w:themeColor="accent6" w:themeShade="BF"/>
                <w:sz w:val="20"/>
                <w:szCs w:val="20"/>
              </w:rPr>
              <w:t>Py</w:t>
            </w:r>
            <w:proofErr w:type="spellEnd"/>
          </w:p>
        </w:tc>
        <w:tc>
          <w:tcPr>
            <w:tcW w:w="7695" w:type="dxa"/>
          </w:tcPr>
          <w:p w14:paraId="54488FB1" w14:textId="1A1871D1" w:rsidR="00E51159" w:rsidRPr="00460262" w:rsidRDefault="00B63764" w:rsidP="00E51159">
            <w:pPr>
              <w:rPr>
                <w:rFonts w:ascii="Tahoma" w:hAnsi="Tahoma" w:cs="Tahoma"/>
                <w:i/>
                <w:iCs/>
                <w:color w:val="1C6194" w:themeColor="accent6" w:themeShade="BF"/>
                <w:sz w:val="20"/>
                <w:szCs w:val="20"/>
              </w:rPr>
            </w:pPr>
            <w:r w:rsidRPr="00B63764">
              <w:rPr>
                <w:rFonts w:ascii="Tahoma" w:hAnsi="Tahoma" w:cs="Tahoma"/>
                <w:i/>
                <w:iCs/>
                <w:color w:val="1C6194" w:themeColor="accent6" w:themeShade="BF"/>
                <w:sz w:val="20"/>
                <w:szCs w:val="20"/>
              </w:rPr>
              <w:t>Person-</w:t>
            </w:r>
            <w:proofErr w:type="spellStart"/>
            <w:r w:rsidRPr="00B63764">
              <w:rPr>
                <w:rFonts w:ascii="Tahoma" w:hAnsi="Tahoma" w:cs="Tahoma"/>
                <w:i/>
                <w:iCs/>
                <w:color w:val="1C6194" w:themeColor="accent6" w:themeShade="BF"/>
                <w:sz w:val="20"/>
                <w:szCs w:val="20"/>
              </w:rPr>
              <w:t>month</w:t>
            </w:r>
            <w:proofErr w:type="spellEnd"/>
            <w:r w:rsidRPr="00B63764">
              <w:rPr>
                <w:rFonts w:ascii="Tahoma" w:hAnsi="Tahoma" w:cs="Tahoma"/>
                <w:i/>
                <w:iCs/>
                <w:color w:val="1C6194" w:themeColor="accent6" w:themeShade="BF"/>
                <w:sz w:val="20"/>
                <w:szCs w:val="20"/>
              </w:rPr>
              <w:t>, person-</w:t>
            </w:r>
            <w:proofErr w:type="spellStart"/>
            <w:r w:rsidRPr="00B63764">
              <w:rPr>
                <w:rFonts w:ascii="Tahoma" w:hAnsi="Tahoma" w:cs="Tahoma"/>
                <w:i/>
                <w:iCs/>
                <w:color w:val="1C6194" w:themeColor="accent6" w:themeShade="BF"/>
                <w:sz w:val="20"/>
                <w:szCs w:val="20"/>
              </w:rPr>
              <w:t>year</w:t>
            </w:r>
            <w:proofErr w:type="spellEnd"/>
            <w:r w:rsidRPr="00B63764">
              <w:rPr>
                <w:rFonts w:ascii="Tahoma" w:hAnsi="Tahoma" w:cs="Tahoma"/>
                <w:i/>
                <w:iCs/>
                <w:color w:val="1C6194" w:themeColor="accent6" w:themeShade="BF"/>
                <w:sz w:val="20"/>
                <w:szCs w:val="20"/>
              </w:rPr>
              <w:t xml:space="preserve">  </w:t>
            </w:r>
          </w:p>
        </w:tc>
      </w:tr>
      <w:tr w:rsidR="004A4F4E" w:rsidRPr="001C6054" w14:paraId="437D976B" w14:textId="77777777" w:rsidTr="00512EA7">
        <w:tc>
          <w:tcPr>
            <w:tcW w:w="1933" w:type="dxa"/>
          </w:tcPr>
          <w:p w14:paraId="425624CA" w14:textId="499BA1BF" w:rsidR="00E51159" w:rsidRPr="00460262" w:rsidRDefault="00E51159" w:rsidP="00E51159">
            <w:pPr>
              <w:rPr>
                <w:rFonts w:ascii="Tahoma" w:hAnsi="Tahoma" w:cs="Tahoma"/>
                <w:i/>
                <w:iCs/>
                <w:color w:val="1C6194" w:themeColor="accent6" w:themeShade="BF"/>
                <w:sz w:val="20"/>
                <w:szCs w:val="20"/>
                <w:lang w:val="en-US"/>
              </w:rPr>
            </w:pPr>
            <w:r w:rsidRPr="00460262">
              <w:rPr>
                <w:rFonts w:ascii="Tahoma" w:hAnsi="Tahoma" w:cs="Tahoma"/>
                <w:i/>
                <w:iCs/>
                <w:color w:val="1C6194" w:themeColor="accent6" w:themeShade="BF"/>
                <w:sz w:val="20"/>
                <w:szCs w:val="20"/>
                <w:lang w:val="en-US"/>
              </w:rPr>
              <w:t>TRL-</w:t>
            </w:r>
            <w:r w:rsidR="00B63764">
              <w:rPr>
                <w:rFonts w:ascii="Tahoma" w:hAnsi="Tahoma" w:cs="Tahoma"/>
                <w:i/>
                <w:iCs/>
                <w:color w:val="1C6194" w:themeColor="accent6" w:themeShade="BF"/>
                <w:sz w:val="20"/>
                <w:szCs w:val="20"/>
                <w:lang w:val="en-US"/>
              </w:rPr>
              <w:t>level</w:t>
            </w:r>
            <w:r w:rsidRPr="00460262">
              <w:rPr>
                <w:rFonts w:ascii="Tahoma" w:hAnsi="Tahoma" w:cs="Tahoma"/>
                <w:i/>
                <w:iCs/>
                <w:color w:val="1C6194" w:themeColor="accent6" w:themeShade="BF"/>
                <w:sz w:val="20"/>
                <w:szCs w:val="20"/>
                <w:lang w:val="en-US"/>
              </w:rPr>
              <w:t>,</w:t>
            </w:r>
          </w:p>
          <w:p w14:paraId="7DCE3D1C" w14:textId="77777777" w:rsidR="00E51159" w:rsidRPr="00460262" w:rsidRDefault="00E51159" w:rsidP="00E51159">
            <w:pPr>
              <w:rPr>
                <w:rFonts w:ascii="Tahoma" w:hAnsi="Tahoma" w:cs="Tahoma"/>
                <w:i/>
                <w:iCs/>
                <w:color w:val="1C6194" w:themeColor="accent6" w:themeShade="BF"/>
                <w:sz w:val="20"/>
                <w:szCs w:val="20"/>
                <w:lang w:val="en-US"/>
              </w:rPr>
            </w:pPr>
            <w:r w:rsidRPr="00460262">
              <w:rPr>
                <w:rFonts w:ascii="Tahoma" w:hAnsi="Tahoma" w:cs="Tahoma"/>
                <w:i/>
                <w:iCs/>
                <w:color w:val="1C6194" w:themeColor="accent6" w:themeShade="BF"/>
                <w:sz w:val="20"/>
                <w:szCs w:val="20"/>
                <w:lang w:val="en-US"/>
              </w:rPr>
              <w:t>Technology Readiness Level</w:t>
            </w:r>
          </w:p>
        </w:tc>
        <w:tc>
          <w:tcPr>
            <w:tcW w:w="7695" w:type="dxa"/>
          </w:tcPr>
          <w:p w14:paraId="3DC75CEE" w14:textId="19F0304C" w:rsidR="00C35832" w:rsidRPr="004A4F4E" w:rsidRDefault="00E51159" w:rsidP="00E51159">
            <w:pPr>
              <w:rPr>
                <w:rFonts w:ascii="Tahoma" w:hAnsi="Tahoma" w:cs="Tahoma"/>
                <w:i/>
                <w:iCs/>
                <w:color w:val="1C6194" w:themeColor="accent6" w:themeShade="BF"/>
                <w:sz w:val="20"/>
                <w:szCs w:val="20"/>
                <w:u w:val="single"/>
                <w:lang w:val="en-US"/>
              </w:rPr>
            </w:pPr>
            <w:r w:rsidRPr="004A4F4E">
              <w:rPr>
                <w:rFonts w:ascii="Tahoma" w:hAnsi="Tahoma" w:cs="Tahoma"/>
                <w:i/>
                <w:iCs/>
                <w:color w:val="1C6194" w:themeColor="accent6" w:themeShade="BF"/>
                <w:sz w:val="20"/>
                <w:szCs w:val="20"/>
                <w:lang w:val="en-US"/>
              </w:rPr>
              <w:t xml:space="preserve">Technology readiness levels (TRL) </w:t>
            </w:r>
            <w:r w:rsidR="004A4F4E" w:rsidRPr="004A4F4E">
              <w:rPr>
                <w:rFonts w:ascii="Tahoma" w:hAnsi="Tahoma" w:cs="Tahoma"/>
                <w:i/>
                <w:iCs/>
                <w:color w:val="1C6194" w:themeColor="accent6" w:themeShade="BF"/>
                <w:sz w:val="20"/>
                <w:szCs w:val="20"/>
                <w:lang w:val="en-US"/>
              </w:rPr>
              <w:t>are used to determine the degree of maturity of the technology:</w:t>
            </w:r>
            <w:r w:rsidR="004A4F4E">
              <w:rPr>
                <w:rFonts w:ascii="Tahoma" w:hAnsi="Tahoma" w:cs="Tahoma"/>
                <w:i/>
                <w:iCs/>
                <w:color w:val="1C6194" w:themeColor="accent6" w:themeShade="BF"/>
                <w:sz w:val="20"/>
                <w:szCs w:val="20"/>
                <w:lang w:val="en-US"/>
              </w:rPr>
              <w:t xml:space="preserve"> </w:t>
            </w:r>
            <w:hyperlink r:id="rId23" w:history="1">
              <w:r w:rsidR="00C35832" w:rsidRPr="004A4F4E">
                <w:rPr>
                  <w:rStyle w:val="Hyperlinkki"/>
                  <w:rFonts w:ascii="Tahoma" w:hAnsi="Tahoma" w:cs="Tahoma"/>
                  <w:i/>
                  <w:iCs/>
                  <w:color w:val="4F761B" w:themeColor="hyperlink" w:themeShade="BF"/>
                  <w:sz w:val="20"/>
                  <w:szCs w:val="20"/>
                  <w:lang w:val="en-US"/>
                </w:rPr>
                <w:t>https://ec.europa.eu/research/participants/data/ref/h2020/wp/2014_2015/annexes/h2020-wp1415-annex-g-trl_en.pdf</w:t>
              </w:r>
            </w:hyperlink>
          </w:p>
          <w:p w14:paraId="2971B116" w14:textId="77777777" w:rsidR="00F82ED3" w:rsidRPr="001B1DDB" w:rsidRDefault="00C35832" w:rsidP="00C35832">
            <w:pPr>
              <w:rPr>
                <w:rFonts w:ascii="Tahoma" w:hAnsi="Tahoma" w:cs="Tahoma"/>
                <w:i/>
                <w:iCs/>
                <w:color w:val="1C6194" w:themeColor="accent6" w:themeShade="BF"/>
                <w:sz w:val="20"/>
                <w:szCs w:val="20"/>
                <w:lang w:val="en-US"/>
              </w:rPr>
            </w:pPr>
            <w:r w:rsidRPr="001B1DDB">
              <w:rPr>
                <w:rFonts w:ascii="Tahoma" w:hAnsi="Tahoma" w:cs="Tahoma"/>
                <w:i/>
                <w:iCs/>
                <w:color w:val="1C6194" w:themeColor="accent6" w:themeShade="BF"/>
                <w:sz w:val="20"/>
                <w:szCs w:val="20"/>
                <w:u w:val="single"/>
                <w:lang w:val="en-US"/>
              </w:rPr>
              <w:t>https://www.nasa.gov/wp-content/uploads/2017/12/458490main_trl_definitions.pdf</w:t>
            </w:r>
            <w:r w:rsidR="007B2182" w:rsidRPr="001B1DDB">
              <w:rPr>
                <w:rFonts w:ascii="Tahoma" w:hAnsi="Tahoma" w:cs="Tahoma"/>
                <w:i/>
                <w:iCs/>
                <w:color w:val="1C6194" w:themeColor="accent6" w:themeShade="BF"/>
                <w:sz w:val="20"/>
                <w:szCs w:val="20"/>
                <w:lang w:val="en-US"/>
              </w:rPr>
              <w:t xml:space="preserve"> </w:t>
            </w:r>
          </w:p>
          <w:p w14:paraId="2889123D" w14:textId="77777777" w:rsidR="00487431" w:rsidRDefault="00487431" w:rsidP="00C35832">
            <w:pPr>
              <w:rPr>
                <w:rFonts w:ascii="Tahoma" w:hAnsi="Tahoma" w:cs="Tahoma"/>
                <w:i/>
                <w:iCs/>
                <w:color w:val="1C6194" w:themeColor="accent6" w:themeShade="BF"/>
                <w:sz w:val="20"/>
                <w:szCs w:val="20"/>
                <w:lang w:val="en-US"/>
              </w:rPr>
            </w:pPr>
          </w:p>
          <w:p w14:paraId="6F6E46D0" w14:textId="2D8D781E" w:rsidR="00C71C73" w:rsidRPr="00487431" w:rsidRDefault="00487431" w:rsidP="00C35832">
            <w:pPr>
              <w:rPr>
                <w:rFonts w:ascii="Tahoma" w:hAnsi="Tahoma" w:cs="Tahoma"/>
                <w:i/>
                <w:iCs/>
                <w:color w:val="1C6194" w:themeColor="accent6" w:themeShade="BF"/>
                <w:sz w:val="20"/>
                <w:szCs w:val="20"/>
                <w:lang w:val="en-US"/>
              </w:rPr>
            </w:pPr>
            <w:r w:rsidRPr="00487431">
              <w:rPr>
                <w:rFonts w:ascii="Tahoma" w:hAnsi="Tahoma" w:cs="Tahoma"/>
                <w:i/>
                <w:iCs/>
                <w:color w:val="1C6194" w:themeColor="accent6" w:themeShade="BF"/>
                <w:sz w:val="20"/>
                <w:szCs w:val="20"/>
                <w:lang w:val="en-US"/>
              </w:rPr>
              <w:t xml:space="preserve">The connection between TRL levels and industrial research and experimental development: Commission 2022/C 414/01 (footnote)   </w:t>
            </w:r>
          </w:p>
          <w:p w14:paraId="286B9D48" w14:textId="6C91E484" w:rsidR="003B124F" w:rsidRPr="001B1DDB" w:rsidRDefault="003B124F" w:rsidP="00C35832">
            <w:pPr>
              <w:rPr>
                <w:rFonts w:ascii="Tahoma" w:hAnsi="Tahoma" w:cs="Tahoma"/>
                <w:i/>
                <w:iCs/>
                <w:color w:val="1C6194" w:themeColor="accent6" w:themeShade="BF"/>
                <w:sz w:val="20"/>
                <w:szCs w:val="20"/>
                <w:lang w:val="en-US"/>
              </w:rPr>
            </w:pPr>
          </w:p>
        </w:tc>
      </w:tr>
    </w:tbl>
    <w:p w14:paraId="67770785" w14:textId="788DD797" w:rsidR="00E651B9" w:rsidRPr="001B1DDB" w:rsidRDefault="00E651B9" w:rsidP="00776F63">
      <w:pPr>
        <w:rPr>
          <w:rFonts w:ascii="Tahoma" w:hAnsi="Tahoma" w:cs="Tahoma"/>
          <w:lang w:val="en-US"/>
        </w:rPr>
      </w:pPr>
    </w:p>
    <w:sectPr w:rsidR="00E651B9" w:rsidRPr="001B1DDB" w:rsidSect="00E74D47">
      <w:headerReference w:type="first" r:id="rId24"/>
      <w:pgSz w:w="11906" w:h="16838"/>
      <w:pgMar w:top="993"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CD65" w14:textId="77777777" w:rsidR="00686015" w:rsidRDefault="00686015" w:rsidP="00E51159">
      <w:pPr>
        <w:spacing w:after="0" w:line="240" w:lineRule="auto"/>
      </w:pPr>
      <w:r>
        <w:separator/>
      </w:r>
    </w:p>
  </w:endnote>
  <w:endnote w:type="continuationSeparator" w:id="0">
    <w:p w14:paraId="4B801CE0" w14:textId="77777777" w:rsidR="00686015" w:rsidRDefault="00686015" w:rsidP="00E51159">
      <w:pPr>
        <w:spacing w:after="0" w:line="240" w:lineRule="auto"/>
      </w:pPr>
      <w:r>
        <w:continuationSeparator/>
      </w:r>
    </w:p>
  </w:endnote>
  <w:endnote w:type="continuationNotice" w:id="1">
    <w:p w14:paraId="1E21A11D" w14:textId="77777777" w:rsidR="00686015" w:rsidRDefault="006860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inlandica">
    <w:panose1 w:val="00000500000000000000"/>
    <w:charset w:val="00"/>
    <w:family w:val="modern"/>
    <w:notTrueType/>
    <w:pitch w:val="variable"/>
    <w:sig w:usb0="20000207" w:usb1="00000000" w:usb2="00000000" w:usb3="00000000" w:csb0="00000197" w:csb1="00000000"/>
  </w:font>
  <w:font w:name="Tahoma">
    <w:altName w:val="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A423" w14:textId="77777777" w:rsidR="00686015" w:rsidRDefault="00686015" w:rsidP="00E51159">
      <w:pPr>
        <w:spacing w:after="0" w:line="240" w:lineRule="auto"/>
      </w:pPr>
      <w:r>
        <w:separator/>
      </w:r>
    </w:p>
  </w:footnote>
  <w:footnote w:type="continuationSeparator" w:id="0">
    <w:p w14:paraId="5BDAE1FD" w14:textId="77777777" w:rsidR="00686015" w:rsidRDefault="00686015" w:rsidP="00E51159">
      <w:pPr>
        <w:spacing w:after="0" w:line="240" w:lineRule="auto"/>
      </w:pPr>
      <w:r>
        <w:continuationSeparator/>
      </w:r>
    </w:p>
  </w:footnote>
  <w:footnote w:type="continuationNotice" w:id="1">
    <w:p w14:paraId="1B6A3897" w14:textId="77777777" w:rsidR="00686015" w:rsidRDefault="006860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D93B" w14:textId="7936DA56" w:rsidR="00B506F9" w:rsidRDefault="00B506F9">
    <w:pPr>
      <w:pStyle w:val="Yltunniste"/>
    </w:pPr>
    <w:r>
      <w:rPr>
        <w:noProof/>
        <w:lang w:val="en-US"/>
      </w:rPr>
      <w:drawing>
        <wp:anchor distT="0" distB="0" distL="114300" distR="114300" simplePos="0" relativeHeight="251658752" behindDoc="0" locked="0" layoutInCell="1" allowOverlap="1" wp14:anchorId="48631B97" wp14:editId="08A2CFD5">
          <wp:simplePos x="0" y="0"/>
          <wp:positionH relativeFrom="margin">
            <wp:posOffset>5638800</wp:posOffset>
          </wp:positionH>
          <wp:positionV relativeFrom="paragraph">
            <wp:posOffset>-248285</wp:posOffset>
          </wp:positionV>
          <wp:extent cx="997200" cy="424624"/>
          <wp:effectExtent l="0" t="0" r="0" b="0"/>
          <wp:wrapNone/>
          <wp:docPr id="436434686" name="Kuva 1687636068" descr="Kuva, joka sisältää kohteen Fontti, Grafiikka, teksti,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42943" name="Kuva 1199642943" descr="Kuva, joka sisältää kohteen Fontti, Grafiikka, teksti, kuvakaappaus&#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7200" cy="4246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AF1B"/>
    <w:multiLevelType w:val="hybridMultilevel"/>
    <w:tmpl w:val="FFFFFFFF"/>
    <w:lvl w:ilvl="0" w:tplc="CDF49C50">
      <w:start w:val="1"/>
      <w:numFmt w:val="decimal"/>
      <w:lvlText w:val="%1."/>
      <w:lvlJc w:val="left"/>
      <w:pPr>
        <w:ind w:left="720" w:hanging="360"/>
      </w:pPr>
    </w:lvl>
    <w:lvl w:ilvl="1" w:tplc="383A7240">
      <w:start w:val="4"/>
      <w:numFmt w:val="decimal"/>
      <w:lvlText w:val="%2."/>
      <w:lvlJc w:val="left"/>
      <w:pPr>
        <w:ind w:left="1440" w:hanging="360"/>
      </w:pPr>
    </w:lvl>
    <w:lvl w:ilvl="2" w:tplc="66B24656">
      <w:start w:val="1"/>
      <w:numFmt w:val="lowerRoman"/>
      <w:lvlText w:val="%3."/>
      <w:lvlJc w:val="right"/>
      <w:pPr>
        <w:ind w:left="2160" w:hanging="180"/>
      </w:pPr>
    </w:lvl>
    <w:lvl w:ilvl="3" w:tplc="A68248FA">
      <w:start w:val="1"/>
      <w:numFmt w:val="decimal"/>
      <w:lvlText w:val="%4."/>
      <w:lvlJc w:val="left"/>
      <w:pPr>
        <w:ind w:left="2880" w:hanging="360"/>
      </w:pPr>
    </w:lvl>
    <w:lvl w:ilvl="4" w:tplc="1EA045F0">
      <w:start w:val="1"/>
      <w:numFmt w:val="lowerLetter"/>
      <w:lvlText w:val="%5."/>
      <w:lvlJc w:val="left"/>
      <w:pPr>
        <w:ind w:left="3600" w:hanging="360"/>
      </w:pPr>
    </w:lvl>
    <w:lvl w:ilvl="5" w:tplc="9E28F4FC">
      <w:start w:val="1"/>
      <w:numFmt w:val="lowerRoman"/>
      <w:lvlText w:val="%6."/>
      <w:lvlJc w:val="right"/>
      <w:pPr>
        <w:ind w:left="4320" w:hanging="180"/>
      </w:pPr>
    </w:lvl>
    <w:lvl w:ilvl="6" w:tplc="086C5CAE">
      <w:start w:val="1"/>
      <w:numFmt w:val="decimal"/>
      <w:lvlText w:val="%7."/>
      <w:lvlJc w:val="left"/>
      <w:pPr>
        <w:ind w:left="5040" w:hanging="360"/>
      </w:pPr>
    </w:lvl>
    <w:lvl w:ilvl="7" w:tplc="1C1CA346">
      <w:start w:val="1"/>
      <w:numFmt w:val="lowerLetter"/>
      <w:lvlText w:val="%8."/>
      <w:lvlJc w:val="left"/>
      <w:pPr>
        <w:ind w:left="5760" w:hanging="360"/>
      </w:pPr>
    </w:lvl>
    <w:lvl w:ilvl="8" w:tplc="378E9CAC">
      <w:start w:val="1"/>
      <w:numFmt w:val="lowerRoman"/>
      <w:lvlText w:val="%9."/>
      <w:lvlJc w:val="right"/>
      <w:pPr>
        <w:ind w:left="6480" w:hanging="180"/>
      </w:pPr>
    </w:lvl>
  </w:abstractNum>
  <w:abstractNum w:abstractNumId="1" w15:restartNumberingAfterBreak="0">
    <w:nsid w:val="05E54A7C"/>
    <w:multiLevelType w:val="hybridMultilevel"/>
    <w:tmpl w:val="8CA6236C"/>
    <w:lvl w:ilvl="0" w:tplc="6F047792">
      <w:start w:val="1"/>
      <w:numFmt w:val="bullet"/>
      <w:lvlText w:val=""/>
      <w:lvlJc w:val="left"/>
      <w:pPr>
        <w:ind w:left="1440" w:hanging="360"/>
      </w:pPr>
      <w:rPr>
        <w:rFonts w:ascii="Symbol" w:hAnsi="Symbol"/>
      </w:rPr>
    </w:lvl>
    <w:lvl w:ilvl="1" w:tplc="BB006FBC">
      <w:start w:val="1"/>
      <w:numFmt w:val="bullet"/>
      <w:lvlText w:val=""/>
      <w:lvlJc w:val="left"/>
      <w:pPr>
        <w:ind w:left="1440" w:hanging="360"/>
      </w:pPr>
      <w:rPr>
        <w:rFonts w:ascii="Symbol" w:hAnsi="Symbol"/>
      </w:rPr>
    </w:lvl>
    <w:lvl w:ilvl="2" w:tplc="15468FD0">
      <w:start w:val="1"/>
      <w:numFmt w:val="bullet"/>
      <w:lvlText w:val=""/>
      <w:lvlJc w:val="left"/>
      <w:pPr>
        <w:ind w:left="1440" w:hanging="360"/>
      </w:pPr>
      <w:rPr>
        <w:rFonts w:ascii="Symbol" w:hAnsi="Symbol"/>
      </w:rPr>
    </w:lvl>
    <w:lvl w:ilvl="3" w:tplc="B3C4F24C">
      <w:start w:val="1"/>
      <w:numFmt w:val="bullet"/>
      <w:lvlText w:val=""/>
      <w:lvlJc w:val="left"/>
      <w:pPr>
        <w:ind w:left="1440" w:hanging="360"/>
      </w:pPr>
      <w:rPr>
        <w:rFonts w:ascii="Symbol" w:hAnsi="Symbol"/>
      </w:rPr>
    </w:lvl>
    <w:lvl w:ilvl="4" w:tplc="E48C83D8">
      <w:start w:val="1"/>
      <w:numFmt w:val="bullet"/>
      <w:lvlText w:val=""/>
      <w:lvlJc w:val="left"/>
      <w:pPr>
        <w:ind w:left="1440" w:hanging="360"/>
      </w:pPr>
      <w:rPr>
        <w:rFonts w:ascii="Symbol" w:hAnsi="Symbol"/>
      </w:rPr>
    </w:lvl>
    <w:lvl w:ilvl="5" w:tplc="724427B6">
      <w:start w:val="1"/>
      <w:numFmt w:val="bullet"/>
      <w:lvlText w:val=""/>
      <w:lvlJc w:val="left"/>
      <w:pPr>
        <w:ind w:left="1440" w:hanging="360"/>
      </w:pPr>
      <w:rPr>
        <w:rFonts w:ascii="Symbol" w:hAnsi="Symbol"/>
      </w:rPr>
    </w:lvl>
    <w:lvl w:ilvl="6" w:tplc="D74069A6">
      <w:start w:val="1"/>
      <w:numFmt w:val="bullet"/>
      <w:lvlText w:val=""/>
      <w:lvlJc w:val="left"/>
      <w:pPr>
        <w:ind w:left="1440" w:hanging="360"/>
      </w:pPr>
      <w:rPr>
        <w:rFonts w:ascii="Symbol" w:hAnsi="Symbol"/>
      </w:rPr>
    </w:lvl>
    <w:lvl w:ilvl="7" w:tplc="6472067A">
      <w:start w:val="1"/>
      <w:numFmt w:val="bullet"/>
      <w:lvlText w:val=""/>
      <w:lvlJc w:val="left"/>
      <w:pPr>
        <w:ind w:left="1440" w:hanging="360"/>
      </w:pPr>
      <w:rPr>
        <w:rFonts w:ascii="Symbol" w:hAnsi="Symbol"/>
      </w:rPr>
    </w:lvl>
    <w:lvl w:ilvl="8" w:tplc="DDC43D16">
      <w:start w:val="1"/>
      <w:numFmt w:val="bullet"/>
      <w:lvlText w:val=""/>
      <w:lvlJc w:val="left"/>
      <w:pPr>
        <w:ind w:left="1440" w:hanging="360"/>
      </w:pPr>
      <w:rPr>
        <w:rFonts w:ascii="Symbol" w:hAnsi="Symbol"/>
      </w:rPr>
    </w:lvl>
  </w:abstractNum>
  <w:abstractNum w:abstractNumId="2" w15:restartNumberingAfterBreak="0">
    <w:nsid w:val="069E0F61"/>
    <w:multiLevelType w:val="hybridMultilevel"/>
    <w:tmpl w:val="6262D790"/>
    <w:lvl w:ilvl="0" w:tplc="406E2D4A">
      <w:start w:val="1"/>
      <w:numFmt w:val="bullet"/>
      <w:lvlText w:val=""/>
      <w:lvlJc w:val="left"/>
      <w:pPr>
        <w:ind w:left="1440" w:hanging="360"/>
      </w:pPr>
      <w:rPr>
        <w:rFonts w:ascii="Symbol" w:hAnsi="Symbol"/>
      </w:rPr>
    </w:lvl>
    <w:lvl w:ilvl="1" w:tplc="E4201E2E">
      <w:start w:val="1"/>
      <w:numFmt w:val="bullet"/>
      <w:lvlText w:val=""/>
      <w:lvlJc w:val="left"/>
      <w:pPr>
        <w:ind w:left="1440" w:hanging="360"/>
      </w:pPr>
      <w:rPr>
        <w:rFonts w:ascii="Symbol" w:hAnsi="Symbol"/>
      </w:rPr>
    </w:lvl>
    <w:lvl w:ilvl="2" w:tplc="2A545F10">
      <w:start w:val="1"/>
      <w:numFmt w:val="bullet"/>
      <w:lvlText w:val=""/>
      <w:lvlJc w:val="left"/>
      <w:pPr>
        <w:ind w:left="1440" w:hanging="360"/>
      </w:pPr>
      <w:rPr>
        <w:rFonts w:ascii="Symbol" w:hAnsi="Symbol"/>
      </w:rPr>
    </w:lvl>
    <w:lvl w:ilvl="3" w:tplc="4E068D76">
      <w:start w:val="1"/>
      <w:numFmt w:val="bullet"/>
      <w:lvlText w:val=""/>
      <w:lvlJc w:val="left"/>
      <w:pPr>
        <w:ind w:left="1440" w:hanging="360"/>
      </w:pPr>
      <w:rPr>
        <w:rFonts w:ascii="Symbol" w:hAnsi="Symbol"/>
      </w:rPr>
    </w:lvl>
    <w:lvl w:ilvl="4" w:tplc="577A4F9E">
      <w:start w:val="1"/>
      <w:numFmt w:val="bullet"/>
      <w:lvlText w:val=""/>
      <w:lvlJc w:val="left"/>
      <w:pPr>
        <w:ind w:left="1440" w:hanging="360"/>
      </w:pPr>
      <w:rPr>
        <w:rFonts w:ascii="Symbol" w:hAnsi="Symbol"/>
      </w:rPr>
    </w:lvl>
    <w:lvl w:ilvl="5" w:tplc="C3ECC9B0">
      <w:start w:val="1"/>
      <w:numFmt w:val="bullet"/>
      <w:lvlText w:val=""/>
      <w:lvlJc w:val="left"/>
      <w:pPr>
        <w:ind w:left="1440" w:hanging="360"/>
      </w:pPr>
      <w:rPr>
        <w:rFonts w:ascii="Symbol" w:hAnsi="Symbol"/>
      </w:rPr>
    </w:lvl>
    <w:lvl w:ilvl="6" w:tplc="115C4102">
      <w:start w:val="1"/>
      <w:numFmt w:val="bullet"/>
      <w:lvlText w:val=""/>
      <w:lvlJc w:val="left"/>
      <w:pPr>
        <w:ind w:left="1440" w:hanging="360"/>
      </w:pPr>
      <w:rPr>
        <w:rFonts w:ascii="Symbol" w:hAnsi="Symbol"/>
      </w:rPr>
    </w:lvl>
    <w:lvl w:ilvl="7" w:tplc="55C03A10">
      <w:start w:val="1"/>
      <w:numFmt w:val="bullet"/>
      <w:lvlText w:val=""/>
      <w:lvlJc w:val="left"/>
      <w:pPr>
        <w:ind w:left="1440" w:hanging="360"/>
      </w:pPr>
      <w:rPr>
        <w:rFonts w:ascii="Symbol" w:hAnsi="Symbol"/>
      </w:rPr>
    </w:lvl>
    <w:lvl w:ilvl="8" w:tplc="09B01A32">
      <w:start w:val="1"/>
      <w:numFmt w:val="bullet"/>
      <w:lvlText w:val=""/>
      <w:lvlJc w:val="left"/>
      <w:pPr>
        <w:ind w:left="1440" w:hanging="360"/>
      </w:pPr>
      <w:rPr>
        <w:rFonts w:ascii="Symbol" w:hAnsi="Symbol"/>
      </w:rPr>
    </w:lvl>
  </w:abstractNum>
  <w:abstractNum w:abstractNumId="3" w15:restartNumberingAfterBreak="0">
    <w:nsid w:val="07597F33"/>
    <w:multiLevelType w:val="multilevel"/>
    <w:tmpl w:val="393AD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4617A"/>
    <w:multiLevelType w:val="multilevel"/>
    <w:tmpl w:val="6AACA75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7"/>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305E5"/>
    <w:multiLevelType w:val="hybridMultilevel"/>
    <w:tmpl w:val="7E7E2918"/>
    <w:lvl w:ilvl="0" w:tplc="E2A09156">
      <w:start w:val="1"/>
      <w:numFmt w:val="bullet"/>
      <w:lvlText w:val=""/>
      <w:lvlJc w:val="left"/>
      <w:pPr>
        <w:ind w:left="1440" w:hanging="360"/>
      </w:pPr>
      <w:rPr>
        <w:rFonts w:ascii="Symbol" w:hAnsi="Symbol"/>
      </w:rPr>
    </w:lvl>
    <w:lvl w:ilvl="1" w:tplc="359892CA">
      <w:start w:val="1"/>
      <w:numFmt w:val="bullet"/>
      <w:lvlText w:val=""/>
      <w:lvlJc w:val="left"/>
      <w:pPr>
        <w:ind w:left="1440" w:hanging="360"/>
      </w:pPr>
      <w:rPr>
        <w:rFonts w:ascii="Symbol" w:hAnsi="Symbol"/>
      </w:rPr>
    </w:lvl>
    <w:lvl w:ilvl="2" w:tplc="D536207C">
      <w:start w:val="1"/>
      <w:numFmt w:val="bullet"/>
      <w:lvlText w:val=""/>
      <w:lvlJc w:val="left"/>
      <w:pPr>
        <w:ind w:left="1440" w:hanging="360"/>
      </w:pPr>
      <w:rPr>
        <w:rFonts w:ascii="Symbol" w:hAnsi="Symbol"/>
      </w:rPr>
    </w:lvl>
    <w:lvl w:ilvl="3" w:tplc="93268052">
      <w:start w:val="1"/>
      <w:numFmt w:val="bullet"/>
      <w:lvlText w:val=""/>
      <w:lvlJc w:val="left"/>
      <w:pPr>
        <w:ind w:left="1440" w:hanging="360"/>
      </w:pPr>
      <w:rPr>
        <w:rFonts w:ascii="Symbol" w:hAnsi="Symbol"/>
      </w:rPr>
    </w:lvl>
    <w:lvl w:ilvl="4" w:tplc="6BB0B980">
      <w:start w:val="1"/>
      <w:numFmt w:val="bullet"/>
      <w:lvlText w:val=""/>
      <w:lvlJc w:val="left"/>
      <w:pPr>
        <w:ind w:left="1440" w:hanging="360"/>
      </w:pPr>
      <w:rPr>
        <w:rFonts w:ascii="Symbol" w:hAnsi="Symbol"/>
      </w:rPr>
    </w:lvl>
    <w:lvl w:ilvl="5" w:tplc="0FB27714">
      <w:start w:val="1"/>
      <w:numFmt w:val="bullet"/>
      <w:lvlText w:val=""/>
      <w:lvlJc w:val="left"/>
      <w:pPr>
        <w:ind w:left="1440" w:hanging="360"/>
      </w:pPr>
      <w:rPr>
        <w:rFonts w:ascii="Symbol" w:hAnsi="Symbol"/>
      </w:rPr>
    </w:lvl>
    <w:lvl w:ilvl="6" w:tplc="CDD27374">
      <w:start w:val="1"/>
      <w:numFmt w:val="bullet"/>
      <w:lvlText w:val=""/>
      <w:lvlJc w:val="left"/>
      <w:pPr>
        <w:ind w:left="1440" w:hanging="360"/>
      </w:pPr>
      <w:rPr>
        <w:rFonts w:ascii="Symbol" w:hAnsi="Symbol"/>
      </w:rPr>
    </w:lvl>
    <w:lvl w:ilvl="7" w:tplc="9C4A3836">
      <w:start w:val="1"/>
      <w:numFmt w:val="bullet"/>
      <w:lvlText w:val=""/>
      <w:lvlJc w:val="left"/>
      <w:pPr>
        <w:ind w:left="1440" w:hanging="360"/>
      </w:pPr>
      <w:rPr>
        <w:rFonts w:ascii="Symbol" w:hAnsi="Symbol"/>
      </w:rPr>
    </w:lvl>
    <w:lvl w:ilvl="8" w:tplc="B9E646AC">
      <w:start w:val="1"/>
      <w:numFmt w:val="bullet"/>
      <w:lvlText w:val=""/>
      <w:lvlJc w:val="left"/>
      <w:pPr>
        <w:ind w:left="1440" w:hanging="360"/>
      </w:pPr>
      <w:rPr>
        <w:rFonts w:ascii="Symbol" w:hAnsi="Symbol"/>
      </w:rPr>
    </w:lvl>
  </w:abstractNum>
  <w:abstractNum w:abstractNumId="6" w15:restartNumberingAfterBreak="0">
    <w:nsid w:val="0D666D4E"/>
    <w:multiLevelType w:val="hybridMultilevel"/>
    <w:tmpl w:val="FFFFFFFF"/>
    <w:lvl w:ilvl="0" w:tplc="7C043BE0">
      <w:start w:val="1"/>
      <w:numFmt w:val="decimal"/>
      <w:lvlText w:val="%1."/>
      <w:lvlJc w:val="left"/>
      <w:pPr>
        <w:ind w:left="720" w:hanging="360"/>
      </w:pPr>
    </w:lvl>
    <w:lvl w:ilvl="1" w:tplc="7628600A">
      <w:start w:val="1"/>
      <w:numFmt w:val="decimal"/>
      <w:lvlText w:val="%2."/>
      <w:lvlJc w:val="left"/>
      <w:pPr>
        <w:ind w:left="1440" w:hanging="360"/>
      </w:pPr>
    </w:lvl>
    <w:lvl w:ilvl="2" w:tplc="E508E9F8">
      <w:start w:val="1"/>
      <w:numFmt w:val="lowerRoman"/>
      <w:lvlText w:val="%3."/>
      <w:lvlJc w:val="right"/>
      <w:pPr>
        <w:ind w:left="2160" w:hanging="180"/>
      </w:pPr>
    </w:lvl>
    <w:lvl w:ilvl="3" w:tplc="75523310">
      <w:start w:val="1"/>
      <w:numFmt w:val="decimal"/>
      <w:lvlText w:val="%4."/>
      <w:lvlJc w:val="left"/>
      <w:pPr>
        <w:ind w:left="2880" w:hanging="360"/>
      </w:pPr>
    </w:lvl>
    <w:lvl w:ilvl="4" w:tplc="6F9AED44">
      <w:start w:val="1"/>
      <w:numFmt w:val="lowerLetter"/>
      <w:lvlText w:val="%5."/>
      <w:lvlJc w:val="left"/>
      <w:pPr>
        <w:ind w:left="3600" w:hanging="360"/>
      </w:pPr>
    </w:lvl>
    <w:lvl w:ilvl="5" w:tplc="F7B8022C">
      <w:start w:val="1"/>
      <w:numFmt w:val="lowerRoman"/>
      <w:lvlText w:val="%6."/>
      <w:lvlJc w:val="right"/>
      <w:pPr>
        <w:ind w:left="4320" w:hanging="180"/>
      </w:pPr>
    </w:lvl>
    <w:lvl w:ilvl="6" w:tplc="A2A4F8C8">
      <w:start w:val="1"/>
      <w:numFmt w:val="decimal"/>
      <w:lvlText w:val="%7."/>
      <w:lvlJc w:val="left"/>
      <w:pPr>
        <w:ind w:left="5040" w:hanging="360"/>
      </w:pPr>
    </w:lvl>
    <w:lvl w:ilvl="7" w:tplc="BCEC219E">
      <w:start w:val="1"/>
      <w:numFmt w:val="lowerLetter"/>
      <w:lvlText w:val="%8."/>
      <w:lvlJc w:val="left"/>
      <w:pPr>
        <w:ind w:left="5760" w:hanging="360"/>
      </w:pPr>
    </w:lvl>
    <w:lvl w:ilvl="8" w:tplc="0CF45AEA">
      <w:start w:val="1"/>
      <w:numFmt w:val="lowerRoman"/>
      <w:lvlText w:val="%9."/>
      <w:lvlJc w:val="right"/>
      <w:pPr>
        <w:ind w:left="6480" w:hanging="180"/>
      </w:pPr>
    </w:lvl>
  </w:abstractNum>
  <w:abstractNum w:abstractNumId="7" w15:restartNumberingAfterBreak="0">
    <w:nsid w:val="115D43C2"/>
    <w:multiLevelType w:val="hybridMultilevel"/>
    <w:tmpl w:val="73DC52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402293C"/>
    <w:multiLevelType w:val="hybridMultilevel"/>
    <w:tmpl w:val="FFFFFFFF"/>
    <w:lvl w:ilvl="0" w:tplc="D666C2F0">
      <w:start w:val="1"/>
      <w:numFmt w:val="decimal"/>
      <w:lvlText w:val="%1."/>
      <w:lvlJc w:val="left"/>
      <w:pPr>
        <w:ind w:left="720" w:hanging="360"/>
      </w:pPr>
    </w:lvl>
    <w:lvl w:ilvl="1" w:tplc="0734CFFC">
      <w:start w:val="2"/>
      <w:numFmt w:val="decimal"/>
      <w:lvlText w:val="%2."/>
      <w:lvlJc w:val="left"/>
      <w:pPr>
        <w:ind w:left="1440" w:hanging="360"/>
      </w:pPr>
    </w:lvl>
    <w:lvl w:ilvl="2" w:tplc="A2B2F5EA">
      <w:start w:val="1"/>
      <w:numFmt w:val="lowerRoman"/>
      <w:lvlText w:val="%3."/>
      <w:lvlJc w:val="right"/>
      <w:pPr>
        <w:ind w:left="2160" w:hanging="180"/>
      </w:pPr>
    </w:lvl>
    <w:lvl w:ilvl="3" w:tplc="D144D9CC">
      <w:start w:val="1"/>
      <w:numFmt w:val="decimal"/>
      <w:lvlText w:val="%4."/>
      <w:lvlJc w:val="left"/>
      <w:pPr>
        <w:ind w:left="2880" w:hanging="360"/>
      </w:pPr>
    </w:lvl>
    <w:lvl w:ilvl="4" w:tplc="EBD87D86">
      <w:start w:val="1"/>
      <w:numFmt w:val="lowerLetter"/>
      <w:lvlText w:val="%5."/>
      <w:lvlJc w:val="left"/>
      <w:pPr>
        <w:ind w:left="3600" w:hanging="360"/>
      </w:pPr>
    </w:lvl>
    <w:lvl w:ilvl="5" w:tplc="D98A1092">
      <w:start w:val="1"/>
      <w:numFmt w:val="lowerRoman"/>
      <w:lvlText w:val="%6."/>
      <w:lvlJc w:val="right"/>
      <w:pPr>
        <w:ind w:left="4320" w:hanging="180"/>
      </w:pPr>
    </w:lvl>
    <w:lvl w:ilvl="6" w:tplc="06D09932">
      <w:start w:val="1"/>
      <w:numFmt w:val="decimal"/>
      <w:lvlText w:val="%7."/>
      <w:lvlJc w:val="left"/>
      <w:pPr>
        <w:ind w:left="5040" w:hanging="360"/>
      </w:pPr>
    </w:lvl>
    <w:lvl w:ilvl="7" w:tplc="A65821C0">
      <w:start w:val="1"/>
      <w:numFmt w:val="lowerLetter"/>
      <w:lvlText w:val="%8."/>
      <w:lvlJc w:val="left"/>
      <w:pPr>
        <w:ind w:left="5760" w:hanging="360"/>
      </w:pPr>
    </w:lvl>
    <w:lvl w:ilvl="8" w:tplc="16901A98">
      <w:start w:val="1"/>
      <w:numFmt w:val="lowerRoman"/>
      <w:lvlText w:val="%9."/>
      <w:lvlJc w:val="right"/>
      <w:pPr>
        <w:ind w:left="6480" w:hanging="180"/>
      </w:pPr>
    </w:lvl>
  </w:abstractNum>
  <w:abstractNum w:abstractNumId="9" w15:restartNumberingAfterBreak="0">
    <w:nsid w:val="184839EA"/>
    <w:multiLevelType w:val="hybridMultilevel"/>
    <w:tmpl w:val="C3A0841A"/>
    <w:lvl w:ilvl="0" w:tplc="FFFFFFFF">
      <w:start w:val="1"/>
      <w:numFmt w:val="bullet"/>
      <w:lvlText w:val=""/>
      <w:lvlJc w:val="left"/>
      <w:pPr>
        <w:ind w:left="720" w:hanging="360"/>
      </w:pPr>
      <w:rPr>
        <w:rFonts w:ascii="Symbol" w:hAnsi="Symbol" w:hint="default"/>
      </w:rPr>
    </w:lvl>
    <w:lvl w:ilvl="1" w:tplc="040B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5E729C"/>
    <w:multiLevelType w:val="hybridMultilevel"/>
    <w:tmpl w:val="FFFFFFFF"/>
    <w:lvl w:ilvl="0" w:tplc="49CC84FA">
      <w:start w:val="1"/>
      <w:numFmt w:val="bullet"/>
      <w:lvlText w:val="·"/>
      <w:lvlJc w:val="left"/>
      <w:pPr>
        <w:ind w:left="720" w:hanging="360"/>
      </w:pPr>
      <w:rPr>
        <w:rFonts w:ascii="Symbol" w:hAnsi="Symbol" w:hint="default"/>
      </w:rPr>
    </w:lvl>
    <w:lvl w:ilvl="1" w:tplc="D5ACBF22">
      <w:start w:val="1"/>
      <w:numFmt w:val="bullet"/>
      <w:lvlText w:val="o"/>
      <w:lvlJc w:val="left"/>
      <w:pPr>
        <w:ind w:left="1440" w:hanging="360"/>
      </w:pPr>
      <w:rPr>
        <w:rFonts w:ascii="Courier New" w:hAnsi="Courier New" w:hint="default"/>
      </w:rPr>
    </w:lvl>
    <w:lvl w:ilvl="2" w:tplc="079C5372">
      <w:start w:val="1"/>
      <w:numFmt w:val="bullet"/>
      <w:lvlText w:val=""/>
      <w:lvlJc w:val="left"/>
      <w:pPr>
        <w:ind w:left="2160" w:hanging="360"/>
      </w:pPr>
      <w:rPr>
        <w:rFonts w:ascii="Wingdings" w:hAnsi="Wingdings" w:hint="default"/>
      </w:rPr>
    </w:lvl>
    <w:lvl w:ilvl="3" w:tplc="96801FFC">
      <w:start w:val="1"/>
      <w:numFmt w:val="bullet"/>
      <w:lvlText w:val=""/>
      <w:lvlJc w:val="left"/>
      <w:pPr>
        <w:ind w:left="2880" w:hanging="360"/>
      </w:pPr>
      <w:rPr>
        <w:rFonts w:ascii="Symbol" w:hAnsi="Symbol" w:hint="default"/>
      </w:rPr>
    </w:lvl>
    <w:lvl w:ilvl="4" w:tplc="537AD1D8">
      <w:start w:val="1"/>
      <w:numFmt w:val="bullet"/>
      <w:lvlText w:val="o"/>
      <w:lvlJc w:val="left"/>
      <w:pPr>
        <w:ind w:left="3600" w:hanging="360"/>
      </w:pPr>
      <w:rPr>
        <w:rFonts w:ascii="Courier New" w:hAnsi="Courier New" w:hint="default"/>
      </w:rPr>
    </w:lvl>
    <w:lvl w:ilvl="5" w:tplc="CEAE7EBA">
      <w:start w:val="1"/>
      <w:numFmt w:val="bullet"/>
      <w:lvlText w:val=""/>
      <w:lvlJc w:val="left"/>
      <w:pPr>
        <w:ind w:left="4320" w:hanging="360"/>
      </w:pPr>
      <w:rPr>
        <w:rFonts w:ascii="Wingdings" w:hAnsi="Wingdings" w:hint="default"/>
      </w:rPr>
    </w:lvl>
    <w:lvl w:ilvl="6" w:tplc="46825926">
      <w:start w:val="1"/>
      <w:numFmt w:val="bullet"/>
      <w:lvlText w:val=""/>
      <w:lvlJc w:val="left"/>
      <w:pPr>
        <w:ind w:left="5040" w:hanging="360"/>
      </w:pPr>
      <w:rPr>
        <w:rFonts w:ascii="Symbol" w:hAnsi="Symbol" w:hint="default"/>
      </w:rPr>
    </w:lvl>
    <w:lvl w:ilvl="7" w:tplc="691AAC1E">
      <w:start w:val="1"/>
      <w:numFmt w:val="bullet"/>
      <w:lvlText w:val="o"/>
      <w:lvlJc w:val="left"/>
      <w:pPr>
        <w:ind w:left="5760" w:hanging="360"/>
      </w:pPr>
      <w:rPr>
        <w:rFonts w:ascii="Courier New" w:hAnsi="Courier New" w:hint="default"/>
      </w:rPr>
    </w:lvl>
    <w:lvl w:ilvl="8" w:tplc="8FEE1686">
      <w:start w:val="1"/>
      <w:numFmt w:val="bullet"/>
      <w:lvlText w:val=""/>
      <w:lvlJc w:val="left"/>
      <w:pPr>
        <w:ind w:left="6480" w:hanging="360"/>
      </w:pPr>
      <w:rPr>
        <w:rFonts w:ascii="Wingdings" w:hAnsi="Wingdings" w:hint="default"/>
      </w:rPr>
    </w:lvl>
  </w:abstractNum>
  <w:abstractNum w:abstractNumId="11" w15:restartNumberingAfterBreak="0">
    <w:nsid w:val="1EE02CE7"/>
    <w:multiLevelType w:val="hybridMultilevel"/>
    <w:tmpl w:val="A36E4126"/>
    <w:lvl w:ilvl="0" w:tplc="C0E0D760">
      <w:start w:val="1"/>
      <w:numFmt w:val="bullet"/>
      <w:lvlText w:val=""/>
      <w:lvlJc w:val="left"/>
      <w:pPr>
        <w:ind w:left="1440" w:hanging="360"/>
      </w:pPr>
      <w:rPr>
        <w:rFonts w:ascii="Symbol" w:hAnsi="Symbol"/>
      </w:rPr>
    </w:lvl>
    <w:lvl w:ilvl="1" w:tplc="2CD6582A">
      <w:start w:val="1"/>
      <w:numFmt w:val="bullet"/>
      <w:lvlText w:val=""/>
      <w:lvlJc w:val="left"/>
      <w:pPr>
        <w:ind w:left="1440" w:hanging="360"/>
      </w:pPr>
      <w:rPr>
        <w:rFonts w:ascii="Symbol" w:hAnsi="Symbol"/>
      </w:rPr>
    </w:lvl>
    <w:lvl w:ilvl="2" w:tplc="D9E6C5F4">
      <w:start w:val="1"/>
      <w:numFmt w:val="bullet"/>
      <w:lvlText w:val=""/>
      <w:lvlJc w:val="left"/>
      <w:pPr>
        <w:ind w:left="1440" w:hanging="360"/>
      </w:pPr>
      <w:rPr>
        <w:rFonts w:ascii="Symbol" w:hAnsi="Symbol"/>
      </w:rPr>
    </w:lvl>
    <w:lvl w:ilvl="3" w:tplc="BF4A0150">
      <w:start w:val="1"/>
      <w:numFmt w:val="bullet"/>
      <w:lvlText w:val=""/>
      <w:lvlJc w:val="left"/>
      <w:pPr>
        <w:ind w:left="1440" w:hanging="360"/>
      </w:pPr>
      <w:rPr>
        <w:rFonts w:ascii="Symbol" w:hAnsi="Symbol"/>
      </w:rPr>
    </w:lvl>
    <w:lvl w:ilvl="4" w:tplc="B20608A2">
      <w:start w:val="1"/>
      <w:numFmt w:val="bullet"/>
      <w:lvlText w:val=""/>
      <w:lvlJc w:val="left"/>
      <w:pPr>
        <w:ind w:left="1440" w:hanging="360"/>
      </w:pPr>
      <w:rPr>
        <w:rFonts w:ascii="Symbol" w:hAnsi="Symbol"/>
      </w:rPr>
    </w:lvl>
    <w:lvl w:ilvl="5" w:tplc="8422B1EA">
      <w:start w:val="1"/>
      <w:numFmt w:val="bullet"/>
      <w:lvlText w:val=""/>
      <w:lvlJc w:val="left"/>
      <w:pPr>
        <w:ind w:left="1440" w:hanging="360"/>
      </w:pPr>
      <w:rPr>
        <w:rFonts w:ascii="Symbol" w:hAnsi="Symbol"/>
      </w:rPr>
    </w:lvl>
    <w:lvl w:ilvl="6" w:tplc="E35CEDCC">
      <w:start w:val="1"/>
      <w:numFmt w:val="bullet"/>
      <w:lvlText w:val=""/>
      <w:lvlJc w:val="left"/>
      <w:pPr>
        <w:ind w:left="1440" w:hanging="360"/>
      </w:pPr>
      <w:rPr>
        <w:rFonts w:ascii="Symbol" w:hAnsi="Symbol"/>
      </w:rPr>
    </w:lvl>
    <w:lvl w:ilvl="7" w:tplc="58C012D0">
      <w:start w:val="1"/>
      <w:numFmt w:val="bullet"/>
      <w:lvlText w:val=""/>
      <w:lvlJc w:val="left"/>
      <w:pPr>
        <w:ind w:left="1440" w:hanging="360"/>
      </w:pPr>
      <w:rPr>
        <w:rFonts w:ascii="Symbol" w:hAnsi="Symbol"/>
      </w:rPr>
    </w:lvl>
    <w:lvl w:ilvl="8" w:tplc="FBF212AA">
      <w:start w:val="1"/>
      <w:numFmt w:val="bullet"/>
      <w:lvlText w:val=""/>
      <w:lvlJc w:val="left"/>
      <w:pPr>
        <w:ind w:left="1440" w:hanging="360"/>
      </w:pPr>
      <w:rPr>
        <w:rFonts w:ascii="Symbol" w:hAnsi="Symbol"/>
      </w:rPr>
    </w:lvl>
  </w:abstractNum>
  <w:abstractNum w:abstractNumId="12" w15:restartNumberingAfterBreak="0">
    <w:nsid w:val="207C7691"/>
    <w:multiLevelType w:val="hybridMultilevel"/>
    <w:tmpl w:val="C73CCA2C"/>
    <w:lvl w:ilvl="0" w:tplc="FFFFFFFF">
      <w:start w:val="1"/>
      <w:numFmt w:val="bullet"/>
      <w:lvlText w:val=""/>
      <w:lvlJc w:val="left"/>
      <w:pPr>
        <w:ind w:left="820" w:hanging="360"/>
      </w:pPr>
      <w:rPr>
        <w:rFonts w:ascii="Symbol" w:hAnsi="Symbol" w:hint="default"/>
      </w:rPr>
    </w:lvl>
    <w:lvl w:ilvl="1" w:tplc="040B0003" w:tentative="1">
      <w:start w:val="1"/>
      <w:numFmt w:val="bullet"/>
      <w:lvlText w:val="o"/>
      <w:lvlJc w:val="left"/>
      <w:pPr>
        <w:ind w:left="1540" w:hanging="360"/>
      </w:pPr>
      <w:rPr>
        <w:rFonts w:ascii="Courier New" w:hAnsi="Courier New" w:cs="Courier New" w:hint="default"/>
      </w:rPr>
    </w:lvl>
    <w:lvl w:ilvl="2" w:tplc="040B0005" w:tentative="1">
      <w:start w:val="1"/>
      <w:numFmt w:val="bullet"/>
      <w:lvlText w:val=""/>
      <w:lvlJc w:val="left"/>
      <w:pPr>
        <w:ind w:left="2260" w:hanging="360"/>
      </w:pPr>
      <w:rPr>
        <w:rFonts w:ascii="Wingdings" w:hAnsi="Wingdings" w:hint="default"/>
      </w:rPr>
    </w:lvl>
    <w:lvl w:ilvl="3" w:tplc="040B0001" w:tentative="1">
      <w:start w:val="1"/>
      <w:numFmt w:val="bullet"/>
      <w:lvlText w:val=""/>
      <w:lvlJc w:val="left"/>
      <w:pPr>
        <w:ind w:left="2980" w:hanging="360"/>
      </w:pPr>
      <w:rPr>
        <w:rFonts w:ascii="Symbol" w:hAnsi="Symbol" w:hint="default"/>
      </w:rPr>
    </w:lvl>
    <w:lvl w:ilvl="4" w:tplc="040B0003" w:tentative="1">
      <w:start w:val="1"/>
      <w:numFmt w:val="bullet"/>
      <w:lvlText w:val="o"/>
      <w:lvlJc w:val="left"/>
      <w:pPr>
        <w:ind w:left="3700" w:hanging="360"/>
      </w:pPr>
      <w:rPr>
        <w:rFonts w:ascii="Courier New" w:hAnsi="Courier New" w:cs="Courier New" w:hint="default"/>
      </w:rPr>
    </w:lvl>
    <w:lvl w:ilvl="5" w:tplc="040B0005" w:tentative="1">
      <w:start w:val="1"/>
      <w:numFmt w:val="bullet"/>
      <w:lvlText w:val=""/>
      <w:lvlJc w:val="left"/>
      <w:pPr>
        <w:ind w:left="4420" w:hanging="360"/>
      </w:pPr>
      <w:rPr>
        <w:rFonts w:ascii="Wingdings" w:hAnsi="Wingdings" w:hint="default"/>
      </w:rPr>
    </w:lvl>
    <w:lvl w:ilvl="6" w:tplc="040B0001" w:tentative="1">
      <w:start w:val="1"/>
      <w:numFmt w:val="bullet"/>
      <w:lvlText w:val=""/>
      <w:lvlJc w:val="left"/>
      <w:pPr>
        <w:ind w:left="5140" w:hanging="360"/>
      </w:pPr>
      <w:rPr>
        <w:rFonts w:ascii="Symbol" w:hAnsi="Symbol" w:hint="default"/>
      </w:rPr>
    </w:lvl>
    <w:lvl w:ilvl="7" w:tplc="040B0003" w:tentative="1">
      <w:start w:val="1"/>
      <w:numFmt w:val="bullet"/>
      <w:lvlText w:val="o"/>
      <w:lvlJc w:val="left"/>
      <w:pPr>
        <w:ind w:left="5860" w:hanging="360"/>
      </w:pPr>
      <w:rPr>
        <w:rFonts w:ascii="Courier New" w:hAnsi="Courier New" w:cs="Courier New" w:hint="default"/>
      </w:rPr>
    </w:lvl>
    <w:lvl w:ilvl="8" w:tplc="040B0005" w:tentative="1">
      <w:start w:val="1"/>
      <w:numFmt w:val="bullet"/>
      <w:lvlText w:val=""/>
      <w:lvlJc w:val="left"/>
      <w:pPr>
        <w:ind w:left="6580" w:hanging="360"/>
      </w:pPr>
      <w:rPr>
        <w:rFonts w:ascii="Wingdings" w:hAnsi="Wingdings" w:hint="default"/>
      </w:rPr>
    </w:lvl>
  </w:abstractNum>
  <w:abstractNum w:abstractNumId="13" w15:restartNumberingAfterBreak="0">
    <w:nsid w:val="21A32227"/>
    <w:multiLevelType w:val="hybridMultilevel"/>
    <w:tmpl w:val="F732F8A4"/>
    <w:lvl w:ilvl="0" w:tplc="4D787A3A">
      <w:start w:val="1"/>
      <w:numFmt w:val="bullet"/>
      <w:lvlText w:val=""/>
      <w:lvlJc w:val="left"/>
      <w:pPr>
        <w:ind w:left="2160" w:hanging="360"/>
      </w:pPr>
      <w:rPr>
        <w:rFonts w:ascii="Symbol" w:hAnsi="Symbol"/>
      </w:rPr>
    </w:lvl>
    <w:lvl w:ilvl="1" w:tplc="60CE354C">
      <w:start w:val="1"/>
      <w:numFmt w:val="bullet"/>
      <w:lvlText w:val=""/>
      <w:lvlJc w:val="left"/>
      <w:pPr>
        <w:ind w:left="2160" w:hanging="360"/>
      </w:pPr>
      <w:rPr>
        <w:rFonts w:ascii="Symbol" w:hAnsi="Symbol"/>
      </w:rPr>
    </w:lvl>
    <w:lvl w:ilvl="2" w:tplc="061E00B0">
      <w:start w:val="1"/>
      <w:numFmt w:val="bullet"/>
      <w:lvlText w:val=""/>
      <w:lvlJc w:val="left"/>
      <w:pPr>
        <w:ind w:left="2160" w:hanging="360"/>
      </w:pPr>
      <w:rPr>
        <w:rFonts w:ascii="Symbol" w:hAnsi="Symbol"/>
      </w:rPr>
    </w:lvl>
    <w:lvl w:ilvl="3" w:tplc="B7CA5BDA">
      <w:start w:val="1"/>
      <w:numFmt w:val="bullet"/>
      <w:lvlText w:val=""/>
      <w:lvlJc w:val="left"/>
      <w:pPr>
        <w:ind w:left="2160" w:hanging="360"/>
      </w:pPr>
      <w:rPr>
        <w:rFonts w:ascii="Symbol" w:hAnsi="Symbol"/>
      </w:rPr>
    </w:lvl>
    <w:lvl w:ilvl="4" w:tplc="3CD4EE82">
      <w:start w:val="1"/>
      <w:numFmt w:val="bullet"/>
      <w:lvlText w:val=""/>
      <w:lvlJc w:val="left"/>
      <w:pPr>
        <w:ind w:left="2160" w:hanging="360"/>
      </w:pPr>
      <w:rPr>
        <w:rFonts w:ascii="Symbol" w:hAnsi="Symbol"/>
      </w:rPr>
    </w:lvl>
    <w:lvl w:ilvl="5" w:tplc="ADB211D2">
      <w:start w:val="1"/>
      <w:numFmt w:val="bullet"/>
      <w:lvlText w:val=""/>
      <w:lvlJc w:val="left"/>
      <w:pPr>
        <w:ind w:left="2160" w:hanging="360"/>
      </w:pPr>
      <w:rPr>
        <w:rFonts w:ascii="Symbol" w:hAnsi="Symbol"/>
      </w:rPr>
    </w:lvl>
    <w:lvl w:ilvl="6" w:tplc="21228194">
      <w:start w:val="1"/>
      <w:numFmt w:val="bullet"/>
      <w:lvlText w:val=""/>
      <w:lvlJc w:val="left"/>
      <w:pPr>
        <w:ind w:left="2160" w:hanging="360"/>
      </w:pPr>
      <w:rPr>
        <w:rFonts w:ascii="Symbol" w:hAnsi="Symbol"/>
      </w:rPr>
    </w:lvl>
    <w:lvl w:ilvl="7" w:tplc="6BD4363C">
      <w:start w:val="1"/>
      <w:numFmt w:val="bullet"/>
      <w:lvlText w:val=""/>
      <w:lvlJc w:val="left"/>
      <w:pPr>
        <w:ind w:left="2160" w:hanging="360"/>
      </w:pPr>
      <w:rPr>
        <w:rFonts w:ascii="Symbol" w:hAnsi="Symbol"/>
      </w:rPr>
    </w:lvl>
    <w:lvl w:ilvl="8" w:tplc="2B7454F8">
      <w:start w:val="1"/>
      <w:numFmt w:val="bullet"/>
      <w:lvlText w:val=""/>
      <w:lvlJc w:val="left"/>
      <w:pPr>
        <w:ind w:left="2160" w:hanging="360"/>
      </w:pPr>
      <w:rPr>
        <w:rFonts w:ascii="Symbol" w:hAnsi="Symbol"/>
      </w:rPr>
    </w:lvl>
  </w:abstractNum>
  <w:abstractNum w:abstractNumId="14" w15:restartNumberingAfterBreak="0">
    <w:nsid w:val="247E3415"/>
    <w:multiLevelType w:val="hybridMultilevel"/>
    <w:tmpl w:val="80E8DC8A"/>
    <w:lvl w:ilvl="0" w:tplc="1958CC9E">
      <w:start w:val="1"/>
      <w:numFmt w:val="bullet"/>
      <w:lvlText w:val=""/>
      <w:lvlJc w:val="left"/>
      <w:pPr>
        <w:ind w:left="1440" w:hanging="360"/>
      </w:pPr>
      <w:rPr>
        <w:rFonts w:ascii="Symbol" w:hAnsi="Symbol"/>
      </w:rPr>
    </w:lvl>
    <w:lvl w:ilvl="1" w:tplc="4F445D42">
      <w:start w:val="1"/>
      <w:numFmt w:val="bullet"/>
      <w:lvlText w:val=""/>
      <w:lvlJc w:val="left"/>
      <w:pPr>
        <w:ind w:left="1440" w:hanging="360"/>
      </w:pPr>
      <w:rPr>
        <w:rFonts w:ascii="Symbol" w:hAnsi="Symbol"/>
      </w:rPr>
    </w:lvl>
    <w:lvl w:ilvl="2" w:tplc="47700BE4">
      <w:start w:val="1"/>
      <w:numFmt w:val="bullet"/>
      <w:lvlText w:val=""/>
      <w:lvlJc w:val="left"/>
      <w:pPr>
        <w:ind w:left="1440" w:hanging="360"/>
      </w:pPr>
      <w:rPr>
        <w:rFonts w:ascii="Symbol" w:hAnsi="Symbol"/>
      </w:rPr>
    </w:lvl>
    <w:lvl w:ilvl="3" w:tplc="7BEECFBC">
      <w:start w:val="1"/>
      <w:numFmt w:val="bullet"/>
      <w:lvlText w:val=""/>
      <w:lvlJc w:val="left"/>
      <w:pPr>
        <w:ind w:left="1440" w:hanging="360"/>
      </w:pPr>
      <w:rPr>
        <w:rFonts w:ascii="Symbol" w:hAnsi="Symbol"/>
      </w:rPr>
    </w:lvl>
    <w:lvl w:ilvl="4" w:tplc="FB3242F4">
      <w:start w:val="1"/>
      <w:numFmt w:val="bullet"/>
      <w:lvlText w:val=""/>
      <w:lvlJc w:val="left"/>
      <w:pPr>
        <w:ind w:left="1440" w:hanging="360"/>
      </w:pPr>
      <w:rPr>
        <w:rFonts w:ascii="Symbol" w:hAnsi="Symbol"/>
      </w:rPr>
    </w:lvl>
    <w:lvl w:ilvl="5" w:tplc="F0047726">
      <w:start w:val="1"/>
      <w:numFmt w:val="bullet"/>
      <w:lvlText w:val=""/>
      <w:lvlJc w:val="left"/>
      <w:pPr>
        <w:ind w:left="1440" w:hanging="360"/>
      </w:pPr>
      <w:rPr>
        <w:rFonts w:ascii="Symbol" w:hAnsi="Symbol"/>
      </w:rPr>
    </w:lvl>
    <w:lvl w:ilvl="6" w:tplc="9036D6BC">
      <w:start w:val="1"/>
      <w:numFmt w:val="bullet"/>
      <w:lvlText w:val=""/>
      <w:lvlJc w:val="left"/>
      <w:pPr>
        <w:ind w:left="1440" w:hanging="360"/>
      </w:pPr>
      <w:rPr>
        <w:rFonts w:ascii="Symbol" w:hAnsi="Symbol"/>
      </w:rPr>
    </w:lvl>
    <w:lvl w:ilvl="7" w:tplc="67B8992C">
      <w:start w:val="1"/>
      <w:numFmt w:val="bullet"/>
      <w:lvlText w:val=""/>
      <w:lvlJc w:val="left"/>
      <w:pPr>
        <w:ind w:left="1440" w:hanging="360"/>
      </w:pPr>
      <w:rPr>
        <w:rFonts w:ascii="Symbol" w:hAnsi="Symbol"/>
      </w:rPr>
    </w:lvl>
    <w:lvl w:ilvl="8" w:tplc="D436CC34">
      <w:start w:val="1"/>
      <w:numFmt w:val="bullet"/>
      <w:lvlText w:val=""/>
      <w:lvlJc w:val="left"/>
      <w:pPr>
        <w:ind w:left="1440" w:hanging="360"/>
      </w:pPr>
      <w:rPr>
        <w:rFonts w:ascii="Symbol" w:hAnsi="Symbol"/>
      </w:rPr>
    </w:lvl>
  </w:abstractNum>
  <w:abstractNum w:abstractNumId="15" w15:restartNumberingAfterBreak="0">
    <w:nsid w:val="268912E0"/>
    <w:multiLevelType w:val="multilevel"/>
    <w:tmpl w:val="8A86ABAC"/>
    <w:lvl w:ilvl="0">
      <w:start w:val="1"/>
      <w:numFmt w:val="decimal"/>
      <w:pStyle w:val="Lock14FinlandicaBold"/>
      <w:lvlText w:val="%1."/>
      <w:lvlJc w:val="left"/>
      <w:pPr>
        <w:ind w:left="720" w:hanging="360"/>
      </w:pPr>
      <w:rPr>
        <w:rFonts w:hint="default"/>
      </w:rPr>
    </w:lvl>
    <w:lvl w:ilvl="1">
      <w:start w:val="5"/>
      <w:numFmt w:val="decimal"/>
      <w:isLgl/>
      <w:lvlText w:val="%1.%2"/>
      <w:lvlJc w:val="left"/>
      <w:pPr>
        <w:ind w:left="2028" w:hanging="720"/>
      </w:pPr>
      <w:rPr>
        <w:rFonts w:hint="default"/>
        <w:b/>
      </w:rPr>
    </w:lvl>
    <w:lvl w:ilvl="2">
      <w:start w:val="1"/>
      <w:numFmt w:val="decimal"/>
      <w:isLgl/>
      <w:lvlText w:val="%1.%2.%3"/>
      <w:lvlJc w:val="left"/>
      <w:pPr>
        <w:ind w:left="2976" w:hanging="720"/>
      </w:pPr>
      <w:rPr>
        <w:rFonts w:hint="default"/>
        <w:b/>
      </w:rPr>
    </w:lvl>
    <w:lvl w:ilvl="3">
      <w:start w:val="1"/>
      <w:numFmt w:val="decimal"/>
      <w:isLgl/>
      <w:lvlText w:val="%1.%2.%3.%4"/>
      <w:lvlJc w:val="left"/>
      <w:pPr>
        <w:ind w:left="4284" w:hanging="1080"/>
      </w:pPr>
      <w:rPr>
        <w:rFonts w:hint="default"/>
        <w:b/>
      </w:rPr>
    </w:lvl>
    <w:lvl w:ilvl="4">
      <w:start w:val="1"/>
      <w:numFmt w:val="decimal"/>
      <w:isLgl/>
      <w:lvlText w:val="%1.%2.%3.%4.%5"/>
      <w:lvlJc w:val="left"/>
      <w:pPr>
        <w:ind w:left="5232" w:hanging="1080"/>
      </w:pPr>
      <w:rPr>
        <w:rFonts w:hint="default"/>
        <w:b/>
      </w:rPr>
    </w:lvl>
    <w:lvl w:ilvl="5">
      <w:start w:val="1"/>
      <w:numFmt w:val="decimal"/>
      <w:isLgl/>
      <w:lvlText w:val="%1.%2.%3.%4.%5.%6"/>
      <w:lvlJc w:val="left"/>
      <w:pPr>
        <w:ind w:left="6540" w:hanging="1440"/>
      </w:pPr>
      <w:rPr>
        <w:rFonts w:hint="default"/>
        <w:b/>
      </w:rPr>
    </w:lvl>
    <w:lvl w:ilvl="6">
      <w:start w:val="1"/>
      <w:numFmt w:val="decimal"/>
      <w:isLgl/>
      <w:lvlText w:val="%1.%2.%3.%4.%5.%6.%7"/>
      <w:lvlJc w:val="left"/>
      <w:pPr>
        <w:ind w:left="7848" w:hanging="1800"/>
      </w:pPr>
      <w:rPr>
        <w:rFonts w:hint="default"/>
        <w:b/>
      </w:rPr>
    </w:lvl>
    <w:lvl w:ilvl="7">
      <w:start w:val="1"/>
      <w:numFmt w:val="decimal"/>
      <w:isLgl/>
      <w:lvlText w:val="%1.%2.%3.%4.%5.%6.%7.%8"/>
      <w:lvlJc w:val="left"/>
      <w:pPr>
        <w:ind w:left="8796" w:hanging="1800"/>
      </w:pPr>
      <w:rPr>
        <w:rFonts w:hint="default"/>
        <w:b/>
      </w:rPr>
    </w:lvl>
    <w:lvl w:ilvl="8">
      <w:start w:val="1"/>
      <w:numFmt w:val="decimal"/>
      <w:isLgl/>
      <w:lvlText w:val="%1.%2.%3.%4.%5.%6.%7.%8.%9"/>
      <w:lvlJc w:val="left"/>
      <w:pPr>
        <w:ind w:left="10104" w:hanging="2160"/>
      </w:pPr>
      <w:rPr>
        <w:rFonts w:hint="default"/>
        <w:b/>
      </w:rPr>
    </w:lvl>
  </w:abstractNum>
  <w:abstractNum w:abstractNumId="16" w15:restartNumberingAfterBreak="0">
    <w:nsid w:val="28783C50"/>
    <w:multiLevelType w:val="hybridMultilevel"/>
    <w:tmpl w:val="2646A31C"/>
    <w:lvl w:ilvl="0" w:tplc="04FC9D5A">
      <w:start w:val="1"/>
      <w:numFmt w:val="bullet"/>
      <w:lvlText w:val=""/>
      <w:lvlJc w:val="left"/>
      <w:pPr>
        <w:ind w:left="1440" w:hanging="360"/>
      </w:pPr>
      <w:rPr>
        <w:rFonts w:ascii="Symbol" w:hAnsi="Symbol"/>
      </w:rPr>
    </w:lvl>
    <w:lvl w:ilvl="1" w:tplc="33383E22">
      <w:start w:val="1"/>
      <w:numFmt w:val="bullet"/>
      <w:lvlText w:val=""/>
      <w:lvlJc w:val="left"/>
      <w:pPr>
        <w:ind w:left="1440" w:hanging="360"/>
      </w:pPr>
      <w:rPr>
        <w:rFonts w:ascii="Symbol" w:hAnsi="Symbol"/>
      </w:rPr>
    </w:lvl>
    <w:lvl w:ilvl="2" w:tplc="20A00D2E">
      <w:start w:val="1"/>
      <w:numFmt w:val="bullet"/>
      <w:lvlText w:val=""/>
      <w:lvlJc w:val="left"/>
      <w:pPr>
        <w:ind w:left="1440" w:hanging="360"/>
      </w:pPr>
      <w:rPr>
        <w:rFonts w:ascii="Symbol" w:hAnsi="Symbol"/>
      </w:rPr>
    </w:lvl>
    <w:lvl w:ilvl="3" w:tplc="E042F626">
      <w:start w:val="1"/>
      <w:numFmt w:val="bullet"/>
      <w:lvlText w:val=""/>
      <w:lvlJc w:val="left"/>
      <w:pPr>
        <w:ind w:left="1440" w:hanging="360"/>
      </w:pPr>
      <w:rPr>
        <w:rFonts w:ascii="Symbol" w:hAnsi="Symbol"/>
      </w:rPr>
    </w:lvl>
    <w:lvl w:ilvl="4" w:tplc="B4162788">
      <w:start w:val="1"/>
      <w:numFmt w:val="bullet"/>
      <w:lvlText w:val=""/>
      <w:lvlJc w:val="left"/>
      <w:pPr>
        <w:ind w:left="1440" w:hanging="360"/>
      </w:pPr>
      <w:rPr>
        <w:rFonts w:ascii="Symbol" w:hAnsi="Symbol"/>
      </w:rPr>
    </w:lvl>
    <w:lvl w:ilvl="5" w:tplc="D03E8CAC">
      <w:start w:val="1"/>
      <w:numFmt w:val="bullet"/>
      <w:lvlText w:val=""/>
      <w:lvlJc w:val="left"/>
      <w:pPr>
        <w:ind w:left="1440" w:hanging="360"/>
      </w:pPr>
      <w:rPr>
        <w:rFonts w:ascii="Symbol" w:hAnsi="Symbol"/>
      </w:rPr>
    </w:lvl>
    <w:lvl w:ilvl="6" w:tplc="43CC6038">
      <w:start w:val="1"/>
      <w:numFmt w:val="bullet"/>
      <w:lvlText w:val=""/>
      <w:lvlJc w:val="left"/>
      <w:pPr>
        <w:ind w:left="1440" w:hanging="360"/>
      </w:pPr>
      <w:rPr>
        <w:rFonts w:ascii="Symbol" w:hAnsi="Symbol"/>
      </w:rPr>
    </w:lvl>
    <w:lvl w:ilvl="7" w:tplc="C2AE4818">
      <w:start w:val="1"/>
      <w:numFmt w:val="bullet"/>
      <w:lvlText w:val=""/>
      <w:lvlJc w:val="left"/>
      <w:pPr>
        <w:ind w:left="1440" w:hanging="360"/>
      </w:pPr>
      <w:rPr>
        <w:rFonts w:ascii="Symbol" w:hAnsi="Symbol"/>
      </w:rPr>
    </w:lvl>
    <w:lvl w:ilvl="8" w:tplc="19342EC4">
      <w:start w:val="1"/>
      <w:numFmt w:val="bullet"/>
      <w:lvlText w:val=""/>
      <w:lvlJc w:val="left"/>
      <w:pPr>
        <w:ind w:left="1440" w:hanging="360"/>
      </w:pPr>
      <w:rPr>
        <w:rFonts w:ascii="Symbol" w:hAnsi="Symbol"/>
      </w:rPr>
    </w:lvl>
  </w:abstractNum>
  <w:abstractNum w:abstractNumId="17" w15:restartNumberingAfterBreak="0">
    <w:nsid w:val="345C6750"/>
    <w:multiLevelType w:val="hybridMultilevel"/>
    <w:tmpl w:val="FD008116"/>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8" w15:restartNumberingAfterBreak="0">
    <w:nsid w:val="374332EA"/>
    <w:multiLevelType w:val="hybridMultilevel"/>
    <w:tmpl w:val="2DA210EA"/>
    <w:lvl w:ilvl="0" w:tplc="15605E4A">
      <w:start w:val="1"/>
      <w:numFmt w:val="decimal"/>
      <w:lvlText w:val="%1."/>
      <w:lvlJc w:val="left"/>
      <w:pPr>
        <w:tabs>
          <w:tab w:val="num" w:pos="720"/>
        </w:tabs>
        <w:ind w:left="720" w:hanging="360"/>
      </w:pPr>
      <w:rPr>
        <w:sz w:val="20"/>
      </w:rPr>
    </w:lvl>
    <w:lvl w:ilvl="1" w:tplc="8FBA5874">
      <w:start w:val="1"/>
      <w:numFmt w:val="decimal"/>
      <w:lvlText w:val="%2."/>
      <w:lvlJc w:val="left"/>
      <w:pPr>
        <w:ind w:left="1440" w:hanging="360"/>
      </w:pPr>
    </w:lvl>
    <w:lvl w:ilvl="2" w:tplc="DD70A89C" w:tentative="1">
      <w:start w:val="1"/>
      <w:numFmt w:val="bullet"/>
      <w:lvlText w:val=""/>
      <w:lvlJc w:val="left"/>
      <w:pPr>
        <w:tabs>
          <w:tab w:val="num" w:pos="2160"/>
        </w:tabs>
        <w:ind w:left="2160" w:hanging="360"/>
      </w:pPr>
      <w:rPr>
        <w:rFonts w:ascii="Wingdings" w:hAnsi="Wingdings" w:hint="default"/>
        <w:sz w:val="20"/>
      </w:rPr>
    </w:lvl>
    <w:lvl w:ilvl="3" w:tplc="D850FC62" w:tentative="1">
      <w:start w:val="1"/>
      <w:numFmt w:val="bullet"/>
      <w:lvlText w:val=""/>
      <w:lvlJc w:val="left"/>
      <w:pPr>
        <w:tabs>
          <w:tab w:val="num" w:pos="2880"/>
        </w:tabs>
        <w:ind w:left="2880" w:hanging="360"/>
      </w:pPr>
      <w:rPr>
        <w:rFonts w:ascii="Wingdings" w:hAnsi="Wingdings" w:hint="default"/>
        <w:sz w:val="20"/>
      </w:rPr>
    </w:lvl>
    <w:lvl w:ilvl="4" w:tplc="D7C06338" w:tentative="1">
      <w:start w:val="1"/>
      <w:numFmt w:val="bullet"/>
      <w:lvlText w:val=""/>
      <w:lvlJc w:val="left"/>
      <w:pPr>
        <w:tabs>
          <w:tab w:val="num" w:pos="3600"/>
        </w:tabs>
        <w:ind w:left="3600" w:hanging="360"/>
      </w:pPr>
      <w:rPr>
        <w:rFonts w:ascii="Wingdings" w:hAnsi="Wingdings" w:hint="default"/>
        <w:sz w:val="20"/>
      </w:rPr>
    </w:lvl>
    <w:lvl w:ilvl="5" w:tplc="D9E47960" w:tentative="1">
      <w:start w:val="1"/>
      <w:numFmt w:val="bullet"/>
      <w:lvlText w:val=""/>
      <w:lvlJc w:val="left"/>
      <w:pPr>
        <w:tabs>
          <w:tab w:val="num" w:pos="4320"/>
        </w:tabs>
        <w:ind w:left="4320" w:hanging="360"/>
      </w:pPr>
      <w:rPr>
        <w:rFonts w:ascii="Wingdings" w:hAnsi="Wingdings" w:hint="default"/>
        <w:sz w:val="20"/>
      </w:rPr>
    </w:lvl>
    <w:lvl w:ilvl="6" w:tplc="D62A9382" w:tentative="1">
      <w:start w:val="1"/>
      <w:numFmt w:val="bullet"/>
      <w:lvlText w:val=""/>
      <w:lvlJc w:val="left"/>
      <w:pPr>
        <w:tabs>
          <w:tab w:val="num" w:pos="5040"/>
        </w:tabs>
        <w:ind w:left="5040" w:hanging="360"/>
      </w:pPr>
      <w:rPr>
        <w:rFonts w:ascii="Wingdings" w:hAnsi="Wingdings" w:hint="default"/>
        <w:sz w:val="20"/>
      </w:rPr>
    </w:lvl>
    <w:lvl w:ilvl="7" w:tplc="66D0D1A6" w:tentative="1">
      <w:start w:val="1"/>
      <w:numFmt w:val="bullet"/>
      <w:lvlText w:val=""/>
      <w:lvlJc w:val="left"/>
      <w:pPr>
        <w:tabs>
          <w:tab w:val="num" w:pos="5760"/>
        </w:tabs>
        <w:ind w:left="5760" w:hanging="360"/>
      </w:pPr>
      <w:rPr>
        <w:rFonts w:ascii="Wingdings" w:hAnsi="Wingdings" w:hint="default"/>
        <w:sz w:val="20"/>
      </w:rPr>
    </w:lvl>
    <w:lvl w:ilvl="8" w:tplc="54B2B1A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37B17"/>
    <w:multiLevelType w:val="hybridMultilevel"/>
    <w:tmpl w:val="E0082B1E"/>
    <w:lvl w:ilvl="0" w:tplc="6B787358">
      <w:start w:val="1"/>
      <w:numFmt w:val="bullet"/>
      <w:lvlText w:val=""/>
      <w:lvlJc w:val="left"/>
      <w:pPr>
        <w:ind w:left="1440" w:hanging="360"/>
      </w:pPr>
      <w:rPr>
        <w:rFonts w:ascii="Symbol" w:hAnsi="Symbol"/>
      </w:rPr>
    </w:lvl>
    <w:lvl w:ilvl="1" w:tplc="8D403A9E">
      <w:start w:val="1"/>
      <w:numFmt w:val="bullet"/>
      <w:lvlText w:val=""/>
      <w:lvlJc w:val="left"/>
      <w:pPr>
        <w:ind w:left="1440" w:hanging="360"/>
      </w:pPr>
      <w:rPr>
        <w:rFonts w:ascii="Symbol" w:hAnsi="Symbol"/>
      </w:rPr>
    </w:lvl>
    <w:lvl w:ilvl="2" w:tplc="523AEA2E">
      <w:start w:val="1"/>
      <w:numFmt w:val="bullet"/>
      <w:lvlText w:val=""/>
      <w:lvlJc w:val="left"/>
      <w:pPr>
        <w:ind w:left="1440" w:hanging="360"/>
      </w:pPr>
      <w:rPr>
        <w:rFonts w:ascii="Symbol" w:hAnsi="Symbol"/>
      </w:rPr>
    </w:lvl>
    <w:lvl w:ilvl="3" w:tplc="A2726A16">
      <w:start w:val="1"/>
      <w:numFmt w:val="bullet"/>
      <w:lvlText w:val=""/>
      <w:lvlJc w:val="left"/>
      <w:pPr>
        <w:ind w:left="1440" w:hanging="360"/>
      </w:pPr>
      <w:rPr>
        <w:rFonts w:ascii="Symbol" w:hAnsi="Symbol"/>
      </w:rPr>
    </w:lvl>
    <w:lvl w:ilvl="4" w:tplc="4ABA1B32">
      <w:start w:val="1"/>
      <w:numFmt w:val="bullet"/>
      <w:lvlText w:val=""/>
      <w:lvlJc w:val="left"/>
      <w:pPr>
        <w:ind w:left="1440" w:hanging="360"/>
      </w:pPr>
      <w:rPr>
        <w:rFonts w:ascii="Symbol" w:hAnsi="Symbol"/>
      </w:rPr>
    </w:lvl>
    <w:lvl w:ilvl="5" w:tplc="93C21A4C">
      <w:start w:val="1"/>
      <w:numFmt w:val="bullet"/>
      <w:lvlText w:val=""/>
      <w:lvlJc w:val="left"/>
      <w:pPr>
        <w:ind w:left="1440" w:hanging="360"/>
      </w:pPr>
      <w:rPr>
        <w:rFonts w:ascii="Symbol" w:hAnsi="Symbol"/>
      </w:rPr>
    </w:lvl>
    <w:lvl w:ilvl="6" w:tplc="32EAA1D0">
      <w:start w:val="1"/>
      <w:numFmt w:val="bullet"/>
      <w:lvlText w:val=""/>
      <w:lvlJc w:val="left"/>
      <w:pPr>
        <w:ind w:left="1440" w:hanging="360"/>
      </w:pPr>
      <w:rPr>
        <w:rFonts w:ascii="Symbol" w:hAnsi="Symbol"/>
      </w:rPr>
    </w:lvl>
    <w:lvl w:ilvl="7" w:tplc="32E0208E">
      <w:start w:val="1"/>
      <w:numFmt w:val="bullet"/>
      <w:lvlText w:val=""/>
      <w:lvlJc w:val="left"/>
      <w:pPr>
        <w:ind w:left="1440" w:hanging="360"/>
      </w:pPr>
      <w:rPr>
        <w:rFonts w:ascii="Symbol" w:hAnsi="Symbol"/>
      </w:rPr>
    </w:lvl>
    <w:lvl w:ilvl="8" w:tplc="3E50E1E8">
      <w:start w:val="1"/>
      <w:numFmt w:val="bullet"/>
      <w:lvlText w:val=""/>
      <w:lvlJc w:val="left"/>
      <w:pPr>
        <w:ind w:left="1440" w:hanging="360"/>
      </w:pPr>
      <w:rPr>
        <w:rFonts w:ascii="Symbol" w:hAnsi="Symbol"/>
      </w:rPr>
    </w:lvl>
  </w:abstractNum>
  <w:abstractNum w:abstractNumId="20" w15:restartNumberingAfterBreak="0">
    <w:nsid w:val="3A9F2E1E"/>
    <w:multiLevelType w:val="hybridMultilevel"/>
    <w:tmpl w:val="66C4C778"/>
    <w:lvl w:ilvl="0" w:tplc="FFFFFFFF">
      <w:start w:val="1"/>
      <w:numFmt w:val="bullet"/>
      <w:lvlText w:val=""/>
      <w:lvlJc w:val="left"/>
      <w:pPr>
        <w:ind w:left="720" w:hanging="360"/>
      </w:pPr>
      <w:rPr>
        <w:rFonts w:ascii="Symbol" w:hAnsi="Symbol" w:hint="default"/>
      </w:rPr>
    </w:lvl>
    <w:lvl w:ilvl="1" w:tplc="040B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8E6017"/>
    <w:multiLevelType w:val="hybridMultilevel"/>
    <w:tmpl w:val="FFFFFFFF"/>
    <w:lvl w:ilvl="0" w:tplc="E148243E">
      <w:start w:val="1"/>
      <w:numFmt w:val="decimal"/>
      <w:lvlText w:val="%1."/>
      <w:lvlJc w:val="left"/>
      <w:pPr>
        <w:ind w:left="720" w:hanging="360"/>
      </w:pPr>
    </w:lvl>
    <w:lvl w:ilvl="1" w:tplc="A844B016">
      <w:start w:val="3"/>
      <w:numFmt w:val="decimal"/>
      <w:lvlText w:val="%2."/>
      <w:lvlJc w:val="left"/>
      <w:pPr>
        <w:ind w:left="1440" w:hanging="360"/>
      </w:pPr>
    </w:lvl>
    <w:lvl w:ilvl="2" w:tplc="D160CD20">
      <w:start w:val="1"/>
      <w:numFmt w:val="lowerRoman"/>
      <w:lvlText w:val="%3."/>
      <w:lvlJc w:val="right"/>
      <w:pPr>
        <w:ind w:left="2160" w:hanging="180"/>
      </w:pPr>
    </w:lvl>
    <w:lvl w:ilvl="3" w:tplc="02C6C54E">
      <w:start w:val="1"/>
      <w:numFmt w:val="decimal"/>
      <w:lvlText w:val="%4."/>
      <w:lvlJc w:val="left"/>
      <w:pPr>
        <w:ind w:left="2880" w:hanging="360"/>
      </w:pPr>
    </w:lvl>
    <w:lvl w:ilvl="4" w:tplc="C076EAEA">
      <w:start w:val="1"/>
      <w:numFmt w:val="lowerLetter"/>
      <w:lvlText w:val="%5."/>
      <w:lvlJc w:val="left"/>
      <w:pPr>
        <w:ind w:left="3600" w:hanging="360"/>
      </w:pPr>
    </w:lvl>
    <w:lvl w:ilvl="5" w:tplc="CBFAABCE">
      <w:start w:val="1"/>
      <w:numFmt w:val="lowerRoman"/>
      <w:lvlText w:val="%6."/>
      <w:lvlJc w:val="right"/>
      <w:pPr>
        <w:ind w:left="4320" w:hanging="180"/>
      </w:pPr>
    </w:lvl>
    <w:lvl w:ilvl="6" w:tplc="B2CEFBEE">
      <w:start w:val="1"/>
      <w:numFmt w:val="decimal"/>
      <w:lvlText w:val="%7."/>
      <w:lvlJc w:val="left"/>
      <w:pPr>
        <w:ind w:left="5040" w:hanging="360"/>
      </w:pPr>
    </w:lvl>
    <w:lvl w:ilvl="7" w:tplc="A3740438">
      <w:start w:val="1"/>
      <w:numFmt w:val="lowerLetter"/>
      <w:lvlText w:val="%8."/>
      <w:lvlJc w:val="left"/>
      <w:pPr>
        <w:ind w:left="5760" w:hanging="360"/>
      </w:pPr>
    </w:lvl>
    <w:lvl w:ilvl="8" w:tplc="1E283082">
      <w:start w:val="1"/>
      <w:numFmt w:val="lowerRoman"/>
      <w:lvlText w:val="%9."/>
      <w:lvlJc w:val="right"/>
      <w:pPr>
        <w:ind w:left="6480" w:hanging="180"/>
      </w:pPr>
    </w:lvl>
  </w:abstractNum>
  <w:abstractNum w:abstractNumId="22" w15:restartNumberingAfterBreak="0">
    <w:nsid w:val="3FD33F60"/>
    <w:multiLevelType w:val="hybridMultilevel"/>
    <w:tmpl w:val="3146DA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42A50D4"/>
    <w:multiLevelType w:val="multilevel"/>
    <w:tmpl w:val="A7F25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530EC"/>
    <w:multiLevelType w:val="hybridMultilevel"/>
    <w:tmpl w:val="370632EA"/>
    <w:lvl w:ilvl="0" w:tplc="81AE7488">
      <w:start w:val="1"/>
      <w:numFmt w:val="bullet"/>
      <w:lvlText w:val=""/>
      <w:lvlJc w:val="left"/>
      <w:pPr>
        <w:ind w:left="1440" w:hanging="360"/>
      </w:pPr>
      <w:rPr>
        <w:rFonts w:ascii="Symbol" w:hAnsi="Symbol"/>
      </w:rPr>
    </w:lvl>
    <w:lvl w:ilvl="1" w:tplc="F65CAA24">
      <w:start w:val="1"/>
      <w:numFmt w:val="bullet"/>
      <w:lvlText w:val=""/>
      <w:lvlJc w:val="left"/>
      <w:pPr>
        <w:ind w:left="1440" w:hanging="360"/>
      </w:pPr>
      <w:rPr>
        <w:rFonts w:ascii="Symbol" w:hAnsi="Symbol"/>
      </w:rPr>
    </w:lvl>
    <w:lvl w:ilvl="2" w:tplc="CDAE2B88">
      <w:start w:val="1"/>
      <w:numFmt w:val="bullet"/>
      <w:lvlText w:val=""/>
      <w:lvlJc w:val="left"/>
      <w:pPr>
        <w:ind w:left="1440" w:hanging="360"/>
      </w:pPr>
      <w:rPr>
        <w:rFonts w:ascii="Symbol" w:hAnsi="Symbol"/>
      </w:rPr>
    </w:lvl>
    <w:lvl w:ilvl="3" w:tplc="7C926C8A">
      <w:start w:val="1"/>
      <w:numFmt w:val="bullet"/>
      <w:lvlText w:val=""/>
      <w:lvlJc w:val="left"/>
      <w:pPr>
        <w:ind w:left="1440" w:hanging="360"/>
      </w:pPr>
      <w:rPr>
        <w:rFonts w:ascii="Symbol" w:hAnsi="Symbol"/>
      </w:rPr>
    </w:lvl>
    <w:lvl w:ilvl="4" w:tplc="6BDAEB50">
      <w:start w:val="1"/>
      <w:numFmt w:val="bullet"/>
      <w:lvlText w:val=""/>
      <w:lvlJc w:val="left"/>
      <w:pPr>
        <w:ind w:left="1440" w:hanging="360"/>
      </w:pPr>
      <w:rPr>
        <w:rFonts w:ascii="Symbol" w:hAnsi="Symbol"/>
      </w:rPr>
    </w:lvl>
    <w:lvl w:ilvl="5" w:tplc="F104BE46">
      <w:start w:val="1"/>
      <w:numFmt w:val="bullet"/>
      <w:lvlText w:val=""/>
      <w:lvlJc w:val="left"/>
      <w:pPr>
        <w:ind w:left="1440" w:hanging="360"/>
      </w:pPr>
      <w:rPr>
        <w:rFonts w:ascii="Symbol" w:hAnsi="Symbol"/>
      </w:rPr>
    </w:lvl>
    <w:lvl w:ilvl="6" w:tplc="218AF640">
      <w:start w:val="1"/>
      <w:numFmt w:val="bullet"/>
      <w:lvlText w:val=""/>
      <w:lvlJc w:val="left"/>
      <w:pPr>
        <w:ind w:left="1440" w:hanging="360"/>
      </w:pPr>
      <w:rPr>
        <w:rFonts w:ascii="Symbol" w:hAnsi="Symbol"/>
      </w:rPr>
    </w:lvl>
    <w:lvl w:ilvl="7" w:tplc="888289B2">
      <w:start w:val="1"/>
      <w:numFmt w:val="bullet"/>
      <w:lvlText w:val=""/>
      <w:lvlJc w:val="left"/>
      <w:pPr>
        <w:ind w:left="1440" w:hanging="360"/>
      </w:pPr>
      <w:rPr>
        <w:rFonts w:ascii="Symbol" w:hAnsi="Symbol"/>
      </w:rPr>
    </w:lvl>
    <w:lvl w:ilvl="8" w:tplc="0CD0FECC">
      <w:start w:val="1"/>
      <w:numFmt w:val="bullet"/>
      <w:lvlText w:val=""/>
      <w:lvlJc w:val="left"/>
      <w:pPr>
        <w:ind w:left="1440" w:hanging="360"/>
      </w:pPr>
      <w:rPr>
        <w:rFonts w:ascii="Symbol" w:hAnsi="Symbol"/>
      </w:rPr>
    </w:lvl>
  </w:abstractNum>
  <w:abstractNum w:abstractNumId="25" w15:restartNumberingAfterBreak="0">
    <w:nsid w:val="4C2020A6"/>
    <w:multiLevelType w:val="hybridMultilevel"/>
    <w:tmpl w:val="90FC97E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4E9A2AF8"/>
    <w:multiLevelType w:val="hybridMultilevel"/>
    <w:tmpl w:val="43908260"/>
    <w:lvl w:ilvl="0" w:tplc="0C18778A">
      <w:start w:val="1"/>
      <w:numFmt w:val="bullet"/>
      <w:lvlText w:val=""/>
      <w:lvlJc w:val="left"/>
      <w:pPr>
        <w:ind w:left="720" w:hanging="360"/>
      </w:pPr>
      <w:rPr>
        <w:rFonts w:ascii="Symbol" w:hAnsi="Symbol"/>
      </w:rPr>
    </w:lvl>
    <w:lvl w:ilvl="1" w:tplc="598E0E4A">
      <w:start w:val="1"/>
      <w:numFmt w:val="bullet"/>
      <w:lvlText w:val=""/>
      <w:lvlJc w:val="left"/>
      <w:pPr>
        <w:ind w:left="720" w:hanging="360"/>
      </w:pPr>
      <w:rPr>
        <w:rFonts w:ascii="Symbol" w:hAnsi="Symbol"/>
      </w:rPr>
    </w:lvl>
    <w:lvl w:ilvl="2" w:tplc="6A0A9E36">
      <w:start w:val="1"/>
      <w:numFmt w:val="bullet"/>
      <w:lvlText w:val=""/>
      <w:lvlJc w:val="left"/>
      <w:pPr>
        <w:ind w:left="720" w:hanging="360"/>
      </w:pPr>
      <w:rPr>
        <w:rFonts w:ascii="Symbol" w:hAnsi="Symbol"/>
      </w:rPr>
    </w:lvl>
    <w:lvl w:ilvl="3" w:tplc="F598716A">
      <w:start w:val="1"/>
      <w:numFmt w:val="bullet"/>
      <w:lvlText w:val=""/>
      <w:lvlJc w:val="left"/>
      <w:pPr>
        <w:ind w:left="720" w:hanging="360"/>
      </w:pPr>
      <w:rPr>
        <w:rFonts w:ascii="Symbol" w:hAnsi="Symbol"/>
      </w:rPr>
    </w:lvl>
    <w:lvl w:ilvl="4" w:tplc="89D07312">
      <w:start w:val="1"/>
      <w:numFmt w:val="bullet"/>
      <w:lvlText w:val=""/>
      <w:lvlJc w:val="left"/>
      <w:pPr>
        <w:ind w:left="720" w:hanging="360"/>
      </w:pPr>
      <w:rPr>
        <w:rFonts w:ascii="Symbol" w:hAnsi="Symbol"/>
      </w:rPr>
    </w:lvl>
    <w:lvl w:ilvl="5" w:tplc="EB5484AC">
      <w:start w:val="1"/>
      <w:numFmt w:val="bullet"/>
      <w:lvlText w:val=""/>
      <w:lvlJc w:val="left"/>
      <w:pPr>
        <w:ind w:left="720" w:hanging="360"/>
      </w:pPr>
      <w:rPr>
        <w:rFonts w:ascii="Symbol" w:hAnsi="Symbol"/>
      </w:rPr>
    </w:lvl>
    <w:lvl w:ilvl="6" w:tplc="50E259FA">
      <w:start w:val="1"/>
      <w:numFmt w:val="bullet"/>
      <w:lvlText w:val=""/>
      <w:lvlJc w:val="left"/>
      <w:pPr>
        <w:ind w:left="720" w:hanging="360"/>
      </w:pPr>
      <w:rPr>
        <w:rFonts w:ascii="Symbol" w:hAnsi="Symbol"/>
      </w:rPr>
    </w:lvl>
    <w:lvl w:ilvl="7" w:tplc="3E22163E">
      <w:start w:val="1"/>
      <w:numFmt w:val="bullet"/>
      <w:lvlText w:val=""/>
      <w:lvlJc w:val="left"/>
      <w:pPr>
        <w:ind w:left="720" w:hanging="360"/>
      </w:pPr>
      <w:rPr>
        <w:rFonts w:ascii="Symbol" w:hAnsi="Symbol"/>
      </w:rPr>
    </w:lvl>
    <w:lvl w:ilvl="8" w:tplc="AF7CC080">
      <w:start w:val="1"/>
      <w:numFmt w:val="bullet"/>
      <w:lvlText w:val=""/>
      <w:lvlJc w:val="left"/>
      <w:pPr>
        <w:ind w:left="720" w:hanging="360"/>
      </w:pPr>
      <w:rPr>
        <w:rFonts w:ascii="Symbol" w:hAnsi="Symbol"/>
      </w:rPr>
    </w:lvl>
  </w:abstractNum>
  <w:abstractNum w:abstractNumId="27" w15:restartNumberingAfterBreak="0">
    <w:nsid w:val="4F442298"/>
    <w:multiLevelType w:val="hybridMultilevel"/>
    <w:tmpl w:val="D5942F56"/>
    <w:lvl w:ilvl="0" w:tplc="4664DCE6">
      <w:start w:val="1"/>
      <w:numFmt w:val="bullet"/>
      <w:lvlText w:val=""/>
      <w:lvlJc w:val="left"/>
      <w:pPr>
        <w:ind w:left="1440" w:hanging="360"/>
      </w:pPr>
      <w:rPr>
        <w:rFonts w:ascii="Symbol" w:hAnsi="Symbol"/>
      </w:rPr>
    </w:lvl>
    <w:lvl w:ilvl="1" w:tplc="FC2A727A">
      <w:start w:val="1"/>
      <w:numFmt w:val="bullet"/>
      <w:lvlText w:val=""/>
      <w:lvlJc w:val="left"/>
      <w:pPr>
        <w:ind w:left="1440" w:hanging="360"/>
      </w:pPr>
      <w:rPr>
        <w:rFonts w:ascii="Symbol" w:hAnsi="Symbol"/>
      </w:rPr>
    </w:lvl>
    <w:lvl w:ilvl="2" w:tplc="0FD01B36">
      <w:start w:val="1"/>
      <w:numFmt w:val="bullet"/>
      <w:lvlText w:val=""/>
      <w:lvlJc w:val="left"/>
      <w:pPr>
        <w:ind w:left="1440" w:hanging="360"/>
      </w:pPr>
      <w:rPr>
        <w:rFonts w:ascii="Symbol" w:hAnsi="Symbol"/>
      </w:rPr>
    </w:lvl>
    <w:lvl w:ilvl="3" w:tplc="5AAA7D38">
      <w:start w:val="1"/>
      <w:numFmt w:val="bullet"/>
      <w:lvlText w:val=""/>
      <w:lvlJc w:val="left"/>
      <w:pPr>
        <w:ind w:left="1440" w:hanging="360"/>
      </w:pPr>
      <w:rPr>
        <w:rFonts w:ascii="Symbol" w:hAnsi="Symbol"/>
      </w:rPr>
    </w:lvl>
    <w:lvl w:ilvl="4" w:tplc="2FFAFD52">
      <w:start w:val="1"/>
      <w:numFmt w:val="bullet"/>
      <w:lvlText w:val=""/>
      <w:lvlJc w:val="left"/>
      <w:pPr>
        <w:ind w:left="1440" w:hanging="360"/>
      </w:pPr>
      <w:rPr>
        <w:rFonts w:ascii="Symbol" w:hAnsi="Symbol"/>
      </w:rPr>
    </w:lvl>
    <w:lvl w:ilvl="5" w:tplc="F39C3F34">
      <w:start w:val="1"/>
      <w:numFmt w:val="bullet"/>
      <w:lvlText w:val=""/>
      <w:lvlJc w:val="left"/>
      <w:pPr>
        <w:ind w:left="1440" w:hanging="360"/>
      </w:pPr>
      <w:rPr>
        <w:rFonts w:ascii="Symbol" w:hAnsi="Symbol"/>
      </w:rPr>
    </w:lvl>
    <w:lvl w:ilvl="6" w:tplc="3C1A2094">
      <w:start w:val="1"/>
      <w:numFmt w:val="bullet"/>
      <w:lvlText w:val=""/>
      <w:lvlJc w:val="left"/>
      <w:pPr>
        <w:ind w:left="1440" w:hanging="360"/>
      </w:pPr>
      <w:rPr>
        <w:rFonts w:ascii="Symbol" w:hAnsi="Symbol"/>
      </w:rPr>
    </w:lvl>
    <w:lvl w:ilvl="7" w:tplc="54C6BE66">
      <w:start w:val="1"/>
      <w:numFmt w:val="bullet"/>
      <w:lvlText w:val=""/>
      <w:lvlJc w:val="left"/>
      <w:pPr>
        <w:ind w:left="1440" w:hanging="360"/>
      </w:pPr>
      <w:rPr>
        <w:rFonts w:ascii="Symbol" w:hAnsi="Symbol"/>
      </w:rPr>
    </w:lvl>
    <w:lvl w:ilvl="8" w:tplc="F5BA7474">
      <w:start w:val="1"/>
      <w:numFmt w:val="bullet"/>
      <w:lvlText w:val=""/>
      <w:lvlJc w:val="left"/>
      <w:pPr>
        <w:ind w:left="1440" w:hanging="360"/>
      </w:pPr>
      <w:rPr>
        <w:rFonts w:ascii="Symbol" w:hAnsi="Symbol"/>
      </w:rPr>
    </w:lvl>
  </w:abstractNum>
  <w:abstractNum w:abstractNumId="28" w15:restartNumberingAfterBreak="0">
    <w:nsid w:val="4FDB3FD3"/>
    <w:multiLevelType w:val="multilevel"/>
    <w:tmpl w:val="08A281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7"/>
      <w:numFmt w:val="bullet"/>
      <w:lvlText w:val="-"/>
      <w:lvlJc w:val="left"/>
      <w:pPr>
        <w:ind w:left="2520" w:hanging="360"/>
      </w:pPr>
      <w:rPr>
        <w:rFonts w:ascii="Calibri" w:eastAsiaTheme="minorHAnsi" w:hAnsi="Calibri" w:cs="Calibri"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0FF0D6B"/>
    <w:multiLevelType w:val="hybridMultilevel"/>
    <w:tmpl w:val="CE3EB762"/>
    <w:lvl w:ilvl="0" w:tplc="DC64A4F0">
      <w:start w:val="1"/>
      <w:numFmt w:val="bullet"/>
      <w:lvlText w:val=""/>
      <w:lvlJc w:val="left"/>
      <w:pPr>
        <w:ind w:left="1440" w:hanging="360"/>
      </w:pPr>
      <w:rPr>
        <w:rFonts w:ascii="Symbol" w:hAnsi="Symbol"/>
      </w:rPr>
    </w:lvl>
    <w:lvl w:ilvl="1" w:tplc="17EABB4C">
      <w:start w:val="1"/>
      <w:numFmt w:val="bullet"/>
      <w:lvlText w:val=""/>
      <w:lvlJc w:val="left"/>
      <w:pPr>
        <w:ind w:left="1440" w:hanging="360"/>
      </w:pPr>
      <w:rPr>
        <w:rFonts w:ascii="Symbol" w:hAnsi="Symbol"/>
      </w:rPr>
    </w:lvl>
    <w:lvl w:ilvl="2" w:tplc="E58A8B6C">
      <w:start w:val="1"/>
      <w:numFmt w:val="bullet"/>
      <w:lvlText w:val=""/>
      <w:lvlJc w:val="left"/>
      <w:pPr>
        <w:ind w:left="1440" w:hanging="360"/>
      </w:pPr>
      <w:rPr>
        <w:rFonts w:ascii="Symbol" w:hAnsi="Symbol"/>
      </w:rPr>
    </w:lvl>
    <w:lvl w:ilvl="3" w:tplc="51DE1AE6">
      <w:start w:val="1"/>
      <w:numFmt w:val="bullet"/>
      <w:lvlText w:val=""/>
      <w:lvlJc w:val="left"/>
      <w:pPr>
        <w:ind w:left="1440" w:hanging="360"/>
      </w:pPr>
      <w:rPr>
        <w:rFonts w:ascii="Symbol" w:hAnsi="Symbol"/>
      </w:rPr>
    </w:lvl>
    <w:lvl w:ilvl="4" w:tplc="469E8C92">
      <w:start w:val="1"/>
      <w:numFmt w:val="bullet"/>
      <w:lvlText w:val=""/>
      <w:lvlJc w:val="left"/>
      <w:pPr>
        <w:ind w:left="1440" w:hanging="360"/>
      </w:pPr>
      <w:rPr>
        <w:rFonts w:ascii="Symbol" w:hAnsi="Symbol"/>
      </w:rPr>
    </w:lvl>
    <w:lvl w:ilvl="5" w:tplc="3F806F74">
      <w:start w:val="1"/>
      <w:numFmt w:val="bullet"/>
      <w:lvlText w:val=""/>
      <w:lvlJc w:val="left"/>
      <w:pPr>
        <w:ind w:left="1440" w:hanging="360"/>
      </w:pPr>
      <w:rPr>
        <w:rFonts w:ascii="Symbol" w:hAnsi="Symbol"/>
      </w:rPr>
    </w:lvl>
    <w:lvl w:ilvl="6" w:tplc="2B8AA8C4">
      <w:start w:val="1"/>
      <w:numFmt w:val="bullet"/>
      <w:lvlText w:val=""/>
      <w:lvlJc w:val="left"/>
      <w:pPr>
        <w:ind w:left="1440" w:hanging="360"/>
      </w:pPr>
      <w:rPr>
        <w:rFonts w:ascii="Symbol" w:hAnsi="Symbol"/>
      </w:rPr>
    </w:lvl>
    <w:lvl w:ilvl="7" w:tplc="164A77D6">
      <w:start w:val="1"/>
      <w:numFmt w:val="bullet"/>
      <w:lvlText w:val=""/>
      <w:lvlJc w:val="left"/>
      <w:pPr>
        <w:ind w:left="1440" w:hanging="360"/>
      </w:pPr>
      <w:rPr>
        <w:rFonts w:ascii="Symbol" w:hAnsi="Symbol"/>
      </w:rPr>
    </w:lvl>
    <w:lvl w:ilvl="8" w:tplc="E9AAC6D4">
      <w:start w:val="1"/>
      <w:numFmt w:val="bullet"/>
      <w:lvlText w:val=""/>
      <w:lvlJc w:val="left"/>
      <w:pPr>
        <w:ind w:left="1440" w:hanging="360"/>
      </w:pPr>
      <w:rPr>
        <w:rFonts w:ascii="Symbol" w:hAnsi="Symbol"/>
      </w:rPr>
    </w:lvl>
  </w:abstractNum>
  <w:abstractNum w:abstractNumId="30" w15:restartNumberingAfterBreak="0">
    <w:nsid w:val="5308BABF"/>
    <w:multiLevelType w:val="hybridMultilevel"/>
    <w:tmpl w:val="FFFFFFFF"/>
    <w:lvl w:ilvl="0" w:tplc="09AC6808">
      <w:start w:val="1"/>
      <w:numFmt w:val="bullet"/>
      <w:lvlText w:val="·"/>
      <w:lvlJc w:val="left"/>
      <w:pPr>
        <w:ind w:left="720" w:hanging="360"/>
      </w:pPr>
      <w:rPr>
        <w:rFonts w:ascii="Symbol" w:hAnsi="Symbol" w:hint="default"/>
      </w:rPr>
    </w:lvl>
    <w:lvl w:ilvl="1" w:tplc="5570000A">
      <w:start w:val="1"/>
      <w:numFmt w:val="bullet"/>
      <w:lvlText w:val="o"/>
      <w:lvlJc w:val="left"/>
      <w:pPr>
        <w:ind w:left="1440" w:hanging="360"/>
      </w:pPr>
      <w:rPr>
        <w:rFonts w:ascii="Courier New" w:hAnsi="Courier New" w:hint="default"/>
      </w:rPr>
    </w:lvl>
    <w:lvl w:ilvl="2" w:tplc="D7F67622">
      <w:start w:val="1"/>
      <w:numFmt w:val="bullet"/>
      <w:lvlText w:val=""/>
      <w:lvlJc w:val="left"/>
      <w:pPr>
        <w:ind w:left="2160" w:hanging="360"/>
      </w:pPr>
      <w:rPr>
        <w:rFonts w:ascii="Wingdings" w:hAnsi="Wingdings" w:hint="default"/>
      </w:rPr>
    </w:lvl>
    <w:lvl w:ilvl="3" w:tplc="7C402B32">
      <w:start w:val="1"/>
      <w:numFmt w:val="bullet"/>
      <w:lvlText w:val=""/>
      <w:lvlJc w:val="left"/>
      <w:pPr>
        <w:ind w:left="2880" w:hanging="360"/>
      </w:pPr>
      <w:rPr>
        <w:rFonts w:ascii="Symbol" w:hAnsi="Symbol" w:hint="default"/>
      </w:rPr>
    </w:lvl>
    <w:lvl w:ilvl="4" w:tplc="89643074">
      <w:start w:val="1"/>
      <w:numFmt w:val="bullet"/>
      <w:lvlText w:val="o"/>
      <w:lvlJc w:val="left"/>
      <w:pPr>
        <w:ind w:left="3600" w:hanging="360"/>
      </w:pPr>
      <w:rPr>
        <w:rFonts w:ascii="Courier New" w:hAnsi="Courier New" w:hint="default"/>
      </w:rPr>
    </w:lvl>
    <w:lvl w:ilvl="5" w:tplc="38EAF3BA">
      <w:start w:val="1"/>
      <w:numFmt w:val="bullet"/>
      <w:lvlText w:val=""/>
      <w:lvlJc w:val="left"/>
      <w:pPr>
        <w:ind w:left="4320" w:hanging="360"/>
      </w:pPr>
      <w:rPr>
        <w:rFonts w:ascii="Wingdings" w:hAnsi="Wingdings" w:hint="default"/>
      </w:rPr>
    </w:lvl>
    <w:lvl w:ilvl="6" w:tplc="D0641912">
      <w:start w:val="1"/>
      <w:numFmt w:val="bullet"/>
      <w:lvlText w:val=""/>
      <w:lvlJc w:val="left"/>
      <w:pPr>
        <w:ind w:left="5040" w:hanging="360"/>
      </w:pPr>
      <w:rPr>
        <w:rFonts w:ascii="Symbol" w:hAnsi="Symbol" w:hint="default"/>
      </w:rPr>
    </w:lvl>
    <w:lvl w:ilvl="7" w:tplc="34FC307C">
      <w:start w:val="1"/>
      <w:numFmt w:val="bullet"/>
      <w:lvlText w:val="o"/>
      <w:lvlJc w:val="left"/>
      <w:pPr>
        <w:ind w:left="5760" w:hanging="360"/>
      </w:pPr>
      <w:rPr>
        <w:rFonts w:ascii="Courier New" w:hAnsi="Courier New" w:hint="default"/>
      </w:rPr>
    </w:lvl>
    <w:lvl w:ilvl="8" w:tplc="5BA41DFE">
      <w:start w:val="1"/>
      <w:numFmt w:val="bullet"/>
      <w:lvlText w:val=""/>
      <w:lvlJc w:val="left"/>
      <w:pPr>
        <w:ind w:left="6480" w:hanging="360"/>
      </w:pPr>
      <w:rPr>
        <w:rFonts w:ascii="Wingdings" w:hAnsi="Wingdings" w:hint="default"/>
      </w:rPr>
    </w:lvl>
  </w:abstractNum>
  <w:abstractNum w:abstractNumId="31" w15:restartNumberingAfterBreak="0">
    <w:nsid w:val="544345CB"/>
    <w:multiLevelType w:val="hybridMultilevel"/>
    <w:tmpl w:val="79C62260"/>
    <w:lvl w:ilvl="0" w:tplc="3D30D900">
      <w:start w:val="1"/>
      <w:numFmt w:val="bullet"/>
      <w:lvlText w:val=""/>
      <w:lvlJc w:val="left"/>
      <w:pPr>
        <w:ind w:left="1440" w:hanging="360"/>
      </w:pPr>
      <w:rPr>
        <w:rFonts w:ascii="Symbol" w:hAnsi="Symbol"/>
      </w:rPr>
    </w:lvl>
    <w:lvl w:ilvl="1" w:tplc="4E7A0D3E">
      <w:start w:val="1"/>
      <w:numFmt w:val="bullet"/>
      <w:lvlText w:val=""/>
      <w:lvlJc w:val="left"/>
      <w:pPr>
        <w:ind w:left="1440" w:hanging="360"/>
      </w:pPr>
      <w:rPr>
        <w:rFonts w:ascii="Symbol" w:hAnsi="Symbol"/>
      </w:rPr>
    </w:lvl>
    <w:lvl w:ilvl="2" w:tplc="4AF646B4">
      <w:start w:val="1"/>
      <w:numFmt w:val="bullet"/>
      <w:lvlText w:val=""/>
      <w:lvlJc w:val="left"/>
      <w:pPr>
        <w:ind w:left="1440" w:hanging="360"/>
      </w:pPr>
      <w:rPr>
        <w:rFonts w:ascii="Symbol" w:hAnsi="Symbol"/>
      </w:rPr>
    </w:lvl>
    <w:lvl w:ilvl="3" w:tplc="BE3A71AA">
      <w:start w:val="1"/>
      <w:numFmt w:val="bullet"/>
      <w:lvlText w:val=""/>
      <w:lvlJc w:val="left"/>
      <w:pPr>
        <w:ind w:left="1440" w:hanging="360"/>
      </w:pPr>
      <w:rPr>
        <w:rFonts w:ascii="Symbol" w:hAnsi="Symbol"/>
      </w:rPr>
    </w:lvl>
    <w:lvl w:ilvl="4" w:tplc="1040A3AA">
      <w:start w:val="1"/>
      <w:numFmt w:val="bullet"/>
      <w:lvlText w:val=""/>
      <w:lvlJc w:val="left"/>
      <w:pPr>
        <w:ind w:left="1440" w:hanging="360"/>
      </w:pPr>
      <w:rPr>
        <w:rFonts w:ascii="Symbol" w:hAnsi="Symbol"/>
      </w:rPr>
    </w:lvl>
    <w:lvl w:ilvl="5" w:tplc="4C420114">
      <w:start w:val="1"/>
      <w:numFmt w:val="bullet"/>
      <w:lvlText w:val=""/>
      <w:lvlJc w:val="left"/>
      <w:pPr>
        <w:ind w:left="1440" w:hanging="360"/>
      </w:pPr>
      <w:rPr>
        <w:rFonts w:ascii="Symbol" w:hAnsi="Symbol"/>
      </w:rPr>
    </w:lvl>
    <w:lvl w:ilvl="6" w:tplc="9A9CCBB2">
      <w:start w:val="1"/>
      <w:numFmt w:val="bullet"/>
      <w:lvlText w:val=""/>
      <w:lvlJc w:val="left"/>
      <w:pPr>
        <w:ind w:left="1440" w:hanging="360"/>
      </w:pPr>
      <w:rPr>
        <w:rFonts w:ascii="Symbol" w:hAnsi="Symbol"/>
      </w:rPr>
    </w:lvl>
    <w:lvl w:ilvl="7" w:tplc="DFB23D1C">
      <w:start w:val="1"/>
      <w:numFmt w:val="bullet"/>
      <w:lvlText w:val=""/>
      <w:lvlJc w:val="left"/>
      <w:pPr>
        <w:ind w:left="1440" w:hanging="360"/>
      </w:pPr>
      <w:rPr>
        <w:rFonts w:ascii="Symbol" w:hAnsi="Symbol"/>
      </w:rPr>
    </w:lvl>
    <w:lvl w:ilvl="8" w:tplc="D8DAB930">
      <w:start w:val="1"/>
      <w:numFmt w:val="bullet"/>
      <w:lvlText w:val=""/>
      <w:lvlJc w:val="left"/>
      <w:pPr>
        <w:ind w:left="1440" w:hanging="360"/>
      </w:pPr>
      <w:rPr>
        <w:rFonts w:ascii="Symbol" w:hAnsi="Symbol"/>
      </w:rPr>
    </w:lvl>
  </w:abstractNum>
  <w:abstractNum w:abstractNumId="32" w15:restartNumberingAfterBreak="0">
    <w:nsid w:val="558636AC"/>
    <w:multiLevelType w:val="multilevel"/>
    <w:tmpl w:val="485A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14E5D"/>
    <w:multiLevelType w:val="hybridMultilevel"/>
    <w:tmpl w:val="FFACEE90"/>
    <w:lvl w:ilvl="0" w:tplc="498CDDBE">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8237468"/>
    <w:multiLevelType w:val="hybridMultilevel"/>
    <w:tmpl w:val="0212B5A2"/>
    <w:lvl w:ilvl="0" w:tplc="99D29BBC">
      <w:start w:val="1"/>
      <w:numFmt w:val="bullet"/>
      <w:lvlText w:val=""/>
      <w:lvlJc w:val="left"/>
      <w:pPr>
        <w:ind w:left="1440" w:hanging="360"/>
      </w:pPr>
      <w:rPr>
        <w:rFonts w:ascii="Symbol" w:hAnsi="Symbol"/>
      </w:rPr>
    </w:lvl>
    <w:lvl w:ilvl="1" w:tplc="F00487A8">
      <w:start w:val="1"/>
      <w:numFmt w:val="bullet"/>
      <w:lvlText w:val=""/>
      <w:lvlJc w:val="left"/>
      <w:pPr>
        <w:ind w:left="1440" w:hanging="360"/>
      </w:pPr>
      <w:rPr>
        <w:rFonts w:ascii="Symbol" w:hAnsi="Symbol"/>
      </w:rPr>
    </w:lvl>
    <w:lvl w:ilvl="2" w:tplc="B6E87B10">
      <w:start w:val="1"/>
      <w:numFmt w:val="bullet"/>
      <w:lvlText w:val=""/>
      <w:lvlJc w:val="left"/>
      <w:pPr>
        <w:ind w:left="1440" w:hanging="360"/>
      </w:pPr>
      <w:rPr>
        <w:rFonts w:ascii="Symbol" w:hAnsi="Symbol"/>
      </w:rPr>
    </w:lvl>
    <w:lvl w:ilvl="3" w:tplc="8430A0C6">
      <w:start w:val="1"/>
      <w:numFmt w:val="bullet"/>
      <w:lvlText w:val=""/>
      <w:lvlJc w:val="left"/>
      <w:pPr>
        <w:ind w:left="1440" w:hanging="360"/>
      </w:pPr>
      <w:rPr>
        <w:rFonts w:ascii="Symbol" w:hAnsi="Symbol"/>
      </w:rPr>
    </w:lvl>
    <w:lvl w:ilvl="4" w:tplc="77B0FCCE">
      <w:start w:val="1"/>
      <w:numFmt w:val="bullet"/>
      <w:lvlText w:val=""/>
      <w:lvlJc w:val="left"/>
      <w:pPr>
        <w:ind w:left="1440" w:hanging="360"/>
      </w:pPr>
      <w:rPr>
        <w:rFonts w:ascii="Symbol" w:hAnsi="Symbol"/>
      </w:rPr>
    </w:lvl>
    <w:lvl w:ilvl="5" w:tplc="1EA88CF2">
      <w:start w:val="1"/>
      <w:numFmt w:val="bullet"/>
      <w:lvlText w:val=""/>
      <w:lvlJc w:val="left"/>
      <w:pPr>
        <w:ind w:left="1440" w:hanging="360"/>
      </w:pPr>
      <w:rPr>
        <w:rFonts w:ascii="Symbol" w:hAnsi="Symbol"/>
      </w:rPr>
    </w:lvl>
    <w:lvl w:ilvl="6" w:tplc="85A8E620">
      <w:start w:val="1"/>
      <w:numFmt w:val="bullet"/>
      <w:lvlText w:val=""/>
      <w:lvlJc w:val="left"/>
      <w:pPr>
        <w:ind w:left="1440" w:hanging="360"/>
      </w:pPr>
      <w:rPr>
        <w:rFonts w:ascii="Symbol" w:hAnsi="Symbol"/>
      </w:rPr>
    </w:lvl>
    <w:lvl w:ilvl="7" w:tplc="158028DA">
      <w:start w:val="1"/>
      <w:numFmt w:val="bullet"/>
      <w:lvlText w:val=""/>
      <w:lvlJc w:val="left"/>
      <w:pPr>
        <w:ind w:left="1440" w:hanging="360"/>
      </w:pPr>
      <w:rPr>
        <w:rFonts w:ascii="Symbol" w:hAnsi="Symbol"/>
      </w:rPr>
    </w:lvl>
    <w:lvl w:ilvl="8" w:tplc="A11E651C">
      <w:start w:val="1"/>
      <w:numFmt w:val="bullet"/>
      <w:lvlText w:val=""/>
      <w:lvlJc w:val="left"/>
      <w:pPr>
        <w:ind w:left="1440" w:hanging="360"/>
      </w:pPr>
      <w:rPr>
        <w:rFonts w:ascii="Symbol" w:hAnsi="Symbol"/>
      </w:rPr>
    </w:lvl>
  </w:abstractNum>
  <w:abstractNum w:abstractNumId="35" w15:restartNumberingAfterBreak="0">
    <w:nsid w:val="619A09A0"/>
    <w:multiLevelType w:val="multilevel"/>
    <w:tmpl w:val="6AACA75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7"/>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DC1370"/>
    <w:multiLevelType w:val="hybridMultilevel"/>
    <w:tmpl w:val="E0327796"/>
    <w:lvl w:ilvl="0" w:tplc="220437C2">
      <w:start w:val="1"/>
      <w:numFmt w:val="bullet"/>
      <w:lvlText w:val=""/>
      <w:lvlJc w:val="left"/>
      <w:pPr>
        <w:ind w:left="1440" w:hanging="360"/>
      </w:pPr>
      <w:rPr>
        <w:rFonts w:ascii="Symbol" w:hAnsi="Symbol"/>
      </w:rPr>
    </w:lvl>
    <w:lvl w:ilvl="1" w:tplc="6AB2B15A">
      <w:start w:val="1"/>
      <w:numFmt w:val="bullet"/>
      <w:lvlText w:val=""/>
      <w:lvlJc w:val="left"/>
      <w:pPr>
        <w:ind w:left="1440" w:hanging="360"/>
      </w:pPr>
      <w:rPr>
        <w:rFonts w:ascii="Symbol" w:hAnsi="Symbol"/>
      </w:rPr>
    </w:lvl>
    <w:lvl w:ilvl="2" w:tplc="52C24778">
      <w:start w:val="1"/>
      <w:numFmt w:val="bullet"/>
      <w:lvlText w:val=""/>
      <w:lvlJc w:val="left"/>
      <w:pPr>
        <w:ind w:left="1440" w:hanging="360"/>
      </w:pPr>
      <w:rPr>
        <w:rFonts w:ascii="Symbol" w:hAnsi="Symbol"/>
      </w:rPr>
    </w:lvl>
    <w:lvl w:ilvl="3" w:tplc="4F7468FE">
      <w:start w:val="1"/>
      <w:numFmt w:val="bullet"/>
      <w:lvlText w:val=""/>
      <w:lvlJc w:val="left"/>
      <w:pPr>
        <w:ind w:left="1440" w:hanging="360"/>
      </w:pPr>
      <w:rPr>
        <w:rFonts w:ascii="Symbol" w:hAnsi="Symbol"/>
      </w:rPr>
    </w:lvl>
    <w:lvl w:ilvl="4" w:tplc="6C5C9DFA">
      <w:start w:val="1"/>
      <w:numFmt w:val="bullet"/>
      <w:lvlText w:val=""/>
      <w:lvlJc w:val="left"/>
      <w:pPr>
        <w:ind w:left="1440" w:hanging="360"/>
      </w:pPr>
      <w:rPr>
        <w:rFonts w:ascii="Symbol" w:hAnsi="Symbol"/>
      </w:rPr>
    </w:lvl>
    <w:lvl w:ilvl="5" w:tplc="1004D6A4">
      <w:start w:val="1"/>
      <w:numFmt w:val="bullet"/>
      <w:lvlText w:val=""/>
      <w:lvlJc w:val="left"/>
      <w:pPr>
        <w:ind w:left="1440" w:hanging="360"/>
      </w:pPr>
      <w:rPr>
        <w:rFonts w:ascii="Symbol" w:hAnsi="Symbol"/>
      </w:rPr>
    </w:lvl>
    <w:lvl w:ilvl="6" w:tplc="F6940E98">
      <w:start w:val="1"/>
      <w:numFmt w:val="bullet"/>
      <w:lvlText w:val=""/>
      <w:lvlJc w:val="left"/>
      <w:pPr>
        <w:ind w:left="1440" w:hanging="360"/>
      </w:pPr>
      <w:rPr>
        <w:rFonts w:ascii="Symbol" w:hAnsi="Symbol"/>
      </w:rPr>
    </w:lvl>
    <w:lvl w:ilvl="7" w:tplc="30C08E74">
      <w:start w:val="1"/>
      <w:numFmt w:val="bullet"/>
      <w:lvlText w:val=""/>
      <w:lvlJc w:val="left"/>
      <w:pPr>
        <w:ind w:left="1440" w:hanging="360"/>
      </w:pPr>
      <w:rPr>
        <w:rFonts w:ascii="Symbol" w:hAnsi="Symbol"/>
      </w:rPr>
    </w:lvl>
    <w:lvl w:ilvl="8" w:tplc="7BBA161C">
      <w:start w:val="1"/>
      <w:numFmt w:val="bullet"/>
      <w:lvlText w:val=""/>
      <w:lvlJc w:val="left"/>
      <w:pPr>
        <w:ind w:left="1440" w:hanging="360"/>
      </w:pPr>
      <w:rPr>
        <w:rFonts w:ascii="Symbol" w:hAnsi="Symbol"/>
      </w:rPr>
    </w:lvl>
  </w:abstractNum>
  <w:abstractNum w:abstractNumId="37" w15:restartNumberingAfterBreak="0">
    <w:nsid w:val="6C831B3F"/>
    <w:multiLevelType w:val="hybridMultilevel"/>
    <w:tmpl w:val="FDCC266E"/>
    <w:lvl w:ilvl="0" w:tplc="A394160C">
      <w:start w:val="1"/>
      <w:numFmt w:val="bullet"/>
      <w:lvlText w:val=""/>
      <w:lvlJc w:val="left"/>
      <w:pPr>
        <w:ind w:left="1440" w:hanging="360"/>
      </w:pPr>
      <w:rPr>
        <w:rFonts w:ascii="Symbol" w:hAnsi="Symbol"/>
      </w:rPr>
    </w:lvl>
    <w:lvl w:ilvl="1" w:tplc="4AA85C32">
      <w:start w:val="1"/>
      <w:numFmt w:val="bullet"/>
      <w:lvlText w:val=""/>
      <w:lvlJc w:val="left"/>
      <w:pPr>
        <w:ind w:left="1440" w:hanging="360"/>
      </w:pPr>
      <w:rPr>
        <w:rFonts w:ascii="Symbol" w:hAnsi="Symbol"/>
      </w:rPr>
    </w:lvl>
    <w:lvl w:ilvl="2" w:tplc="4BBA7134">
      <w:start w:val="1"/>
      <w:numFmt w:val="bullet"/>
      <w:lvlText w:val=""/>
      <w:lvlJc w:val="left"/>
      <w:pPr>
        <w:ind w:left="1440" w:hanging="360"/>
      </w:pPr>
      <w:rPr>
        <w:rFonts w:ascii="Symbol" w:hAnsi="Symbol"/>
      </w:rPr>
    </w:lvl>
    <w:lvl w:ilvl="3" w:tplc="6E9491E2">
      <w:start w:val="1"/>
      <w:numFmt w:val="bullet"/>
      <w:lvlText w:val=""/>
      <w:lvlJc w:val="left"/>
      <w:pPr>
        <w:ind w:left="1440" w:hanging="360"/>
      </w:pPr>
      <w:rPr>
        <w:rFonts w:ascii="Symbol" w:hAnsi="Symbol"/>
      </w:rPr>
    </w:lvl>
    <w:lvl w:ilvl="4" w:tplc="F0F6B89C">
      <w:start w:val="1"/>
      <w:numFmt w:val="bullet"/>
      <w:lvlText w:val=""/>
      <w:lvlJc w:val="left"/>
      <w:pPr>
        <w:ind w:left="1440" w:hanging="360"/>
      </w:pPr>
      <w:rPr>
        <w:rFonts w:ascii="Symbol" w:hAnsi="Symbol"/>
      </w:rPr>
    </w:lvl>
    <w:lvl w:ilvl="5" w:tplc="DF684BFE">
      <w:start w:val="1"/>
      <w:numFmt w:val="bullet"/>
      <w:lvlText w:val=""/>
      <w:lvlJc w:val="left"/>
      <w:pPr>
        <w:ind w:left="1440" w:hanging="360"/>
      </w:pPr>
      <w:rPr>
        <w:rFonts w:ascii="Symbol" w:hAnsi="Symbol"/>
      </w:rPr>
    </w:lvl>
    <w:lvl w:ilvl="6" w:tplc="DB98E922">
      <w:start w:val="1"/>
      <w:numFmt w:val="bullet"/>
      <w:lvlText w:val=""/>
      <w:lvlJc w:val="left"/>
      <w:pPr>
        <w:ind w:left="1440" w:hanging="360"/>
      </w:pPr>
      <w:rPr>
        <w:rFonts w:ascii="Symbol" w:hAnsi="Symbol"/>
      </w:rPr>
    </w:lvl>
    <w:lvl w:ilvl="7" w:tplc="3B9E68CC">
      <w:start w:val="1"/>
      <w:numFmt w:val="bullet"/>
      <w:lvlText w:val=""/>
      <w:lvlJc w:val="left"/>
      <w:pPr>
        <w:ind w:left="1440" w:hanging="360"/>
      </w:pPr>
      <w:rPr>
        <w:rFonts w:ascii="Symbol" w:hAnsi="Symbol"/>
      </w:rPr>
    </w:lvl>
    <w:lvl w:ilvl="8" w:tplc="E40AE894">
      <w:start w:val="1"/>
      <w:numFmt w:val="bullet"/>
      <w:lvlText w:val=""/>
      <w:lvlJc w:val="left"/>
      <w:pPr>
        <w:ind w:left="1440" w:hanging="360"/>
      </w:pPr>
      <w:rPr>
        <w:rFonts w:ascii="Symbol" w:hAnsi="Symbol"/>
      </w:rPr>
    </w:lvl>
  </w:abstractNum>
  <w:abstractNum w:abstractNumId="38" w15:restartNumberingAfterBreak="0">
    <w:nsid w:val="6CEC5998"/>
    <w:multiLevelType w:val="hybridMultilevel"/>
    <w:tmpl w:val="BA909D8C"/>
    <w:lvl w:ilvl="0" w:tplc="85B05350">
      <w:start w:val="1"/>
      <w:numFmt w:val="bullet"/>
      <w:lvlText w:val=""/>
      <w:lvlJc w:val="left"/>
      <w:pPr>
        <w:ind w:left="2160" w:hanging="360"/>
      </w:pPr>
      <w:rPr>
        <w:rFonts w:ascii="Symbol" w:hAnsi="Symbol"/>
      </w:rPr>
    </w:lvl>
    <w:lvl w:ilvl="1" w:tplc="755CE4C8">
      <w:start w:val="1"/>
      <w:numFmt w:val="bullet"/>
      <w:lvlText w:val=""/>
      <w:lvlJc w:val="left"/>
      <w:pPr>
        <w:ind w:left="2160" w:hanging="360"/>
      </w:pPr>
      <w:rPr>
        <w:rFonts w:ascii="Symbol" w:hAnsi="Symbol"/>
      </w:rPr>
    </w:lvl>
    <w:lvl w:ilvl="2" w:tplc="5C58FA50">
      <w:start w:val="1"/>
      <w:numFmt w:val="bullet"/>
      <w:lvlText w:val=""/>
      <w:lvlJc w:val="left"/>
      <w:pPr>
        <w:ind w:left="2160" w:hanging="360"/>
      </w:pPr>
      <w:rPr>
        <w:rFonts w:ascii="Symbol" w:hAnsi="Symbol"/>
      </w:rPr>
    </w:lvl>
    <w:lvl w:ilvl="3" w:tplc="75E66644">
      <w:start w:val="1"/>
      <w:numFmt w:val="bullet"/>
      <w:lvlText w:val=""/>
      <w:lvlJc w:val="left"/>
      <w:pPr>
        <w:ind w:left="2160" w:hanging="360"/>
      </w:pPr>
      <w:rPr>
        <w:rFonts w:ascii="Symbol" w:hAnsi="Symbol"/>
      </w:rPr>
    </w:lvl>
    <w:lvl w:ilvl="4" w:tplc="CB10AA86">
      <w:start w:val="1"/>
      <w:numFmt w:val="bullet"/>
      <w:lvlText w:val=""/>
      <w:lvlJc w:val="left"/>
      <w:pPr>
        <w:ind w:left="2160" w:hanging="360"/>
      </w:pPr>
      <w:rPr>
        <w:rFonts w:ascii="Symbol" w:hAnsi="Symbol"/>
      </w:rPr>
    </w:lvl>
    <w:lvl w:ilvl="5" w:tplc="44FC0A30">
      <w:start w:val="1"/>
      <w:numFmt w:val="bullet"/>
      <w:lvlText w:val=""/>
      <w:lvlJc w:val="left"/>
      <w:pPr>
        <w:ind w:left="2160" w:hanging="360"/>
      </w:pPr>
      <w:rPr>
        <w:rFonts w:ascii="Symbol" w:hAnsi="Symbol"/>
      </w:rPr>
    </w:lvl>
    <w:lvl w:ilvl="6" w:tplc="10E459D0">
      <w:start w:val="1"/>
      <w:numFmt w:val="bullet"/>
      <w:lvlText w:val=""/>
      <w:lvlJc w:val="left"/>
      <w:pPr>
        <w:ind w:left="2160" w:hanging="360"/>
      </w:pPr>
      <w:rPr>
        <w:rFonts w:ascii="Symbol" w:hAnsi="Symbol"/>
      </w:rPr>
    </w:lvl>
    <w:lvl w:ilvl="7" w:tplc="E9063BC0">
      <w:start w:val="1"/>
      <w:numFmt w:val="bullet"/>
      <w:lvlText w:val=""/>
      <w:lvlJc w:val="left"/>
      <w:pPr>
        <w:ind w:left="2160" w:hanging="360"/>
      </w:pPr>
      <w:rPr>
        <w:rFonts w:ascii="Symbol" w:hAnsi="Symbol"/>
      </w:rPr>
    </w:lvl>
    <w:lvl w:ilvl="8" w:tplc="B5088946">
      <w:start w:val="1"/>
      <w:numFmt w:val="bullet"/>
      <w:lvlText w:val=""/>
      <w:lvlJc w:val="left"/>
      <w:pPr>
        <w:ind w:left="2160" w:hanging="360"/>
      </w:pPr>
      <w:rPr>
        <w:rFonts w:ascii="Symbol" w:hAnsi="Symbol"/>
      </w:rPr>
    </w:lvl>
  </w:abstractNum>
  <w:abstractNum w:abstractNumId="39" w15:restartNumberingAfterBreak="0">
    <w:nsid w:val="72671709"/>
    <w:multiLevelType w:val="hybridMultilevel"/>
    <w:tmpl w:val="E3C21D9C"/>
    <w:lvl w:ilvl="0" w:tplc="4F1A227C">
      <w:start w:val="1"/>
      <w:numFmt w:val="bullet"/>
      <w:lvlText w:val=""/>
      <w:lvlJc w:val="left"/>
      <w:pPr>
        <w:ind w:left="1440" w:hanging="360"/>
      </w:pPr>
      <w:rPr>
        <w:rFonts w:ascii="Symbol" w:hAnsi="Symbol"/>
      </w:rPr>
    </w:lvl>
    <w:lvl w:ilvl="1" w:tplc="304641C0">
      <w:start w:val="1"/>
      <w:numFmt w:val="bullet"/>
      <w:lvlText w:val=""/>
      <w:lvlJc w:val="left"/>
      <w:pPr>
        <w:ind w:left="1440" w:hanging="360"/>
      </w:pPr>
      <w:rPr>
        <w:rFonts w:ascii="Symbol" w:hAnsi="Symbol"/>
      </w:rPr>
    </w:lvl>
    <w:lvl w:ilvl="2" w:tplc="B4E8949A">
      <w:start w:val="1"/>
      <w:numFmt w:val="bullet"/>
      <w:lvlText w:val=""/>
      <w:lvlJc w:val="left"/>
      <w:pPr>
        <w:ind w:left="1440" w:hanging="360"/>
      </w:pPr>
      <w:rPr>
        <w:rFonts w:ascii="Symbol" w:hAnsi="Symbol"/>
      </w:rPr>
    </w:lvl>
    <w:lvl w:ilvl="3" w:tplc="7526901A">
      <w:start w:val="1"/>
      <w:numFmt w:val="bullet"/>
      <w:lvlText w:val=""/>
      <w:lvlJc w:val="left"/>
      <w:pPr>
        <w:ind w:left="1440" w:hanging="360"/>
      </w:pPr>
      <w:rPr>
        <w:rFonts w:ascii="Symbol" w:hAnsi="Symbol"/>
      </w:rPr>
    </w:lvl>
    <w:lvl w:ilvl="4" w:tplc="E0384A98">
      <w:start w:val="1"/>
      <w:numFmt w:val="bullet"/>
      <w:lvlText w:val=""/>
      <w:lvlJc w:val="left"/>
      <w:pPr>
        <w:ind w:left="1440" w:hanging="360"/>
      </w:pPr>
      <w:rPr>
        <w:rFonts w:ascii="Symbol" w:hAnsi="Symbol"/>
      </w:rPr>
    </w:lvl>
    <w:lvl w:ilvl="5" w:tplc="F602401C">
      <w:start w:val="1"/>
      <w:numFmt w:val="bullet"/>
      <w:lvlText w:val=""/>
      <w:lvlJc w:val="left"/>
      <w:pPr>
        <w:ind w:left="1440" w:hanging="360"/>
      </w:pPr>
      <w:rPr>
        <w:rFonts w:ascii="Symbol" w:hAnsi="Symbol"/>
      </w:rPr>
    </w:lvl>
    <w:lvl w:ilvl="6" w:tplc="02B8CCF6">
      <w:start w:val="1"/>
      <w:numFmt w:val="bullet"/>
      <w:lvlText w:val=""/>
      <w:lvlJc w:val="left"/>
      <w:pPr>
        <w:ind w:left="1440" w:hanging="360"/>
      </w:pPr>
      <w:rPr>
        <w:rFonts w:ascii="Symbol" w:hAnsi="Symbol"/>
      </w:rPr>
    </w:lvl>
    <w:lvl w:ilvl="7" w:tplc="AA365488">
      <w:start w:val="1"/>
      <w:numFmt w:val="bullet"/>
      <w:lvlText w:val=""/>
      <w:lvlJc w:val="left"/>
      <w:pPr>
        <w:ind w:left="1440" w:hanging="360"/>
      </w:pPr>
      <w:rPr>
        <w:rFonts w:ascii="Symbol" w:hAnsi="Symbol"/>
      </w:rPr>
    </w:lvl>
    <w:lvl w:ilvl="8" w:tplc="7B3047EC">
      <w:start w:val="1"/>
      <w:numFmt w:val="bullet"/>
      <w:lvlText w:val=""/>
      <w:lvlJc w:val="left"/>
      <w:pPr>
        <w:ind w:left="1440" w:hanging="360"/>
      </w:pPr>
      <w:rPr>
        <w:rFonts w:ascii="Symbol" w:hAnsi="Symbol"/>
      </w:rPr>
    </w:lvl>
  </w:abstractNum>
  <w:abstractNum w:abstractNumId="40" w15:restartNumberingAfterBreak="0">
    <w:nsid w:val="73060AB7"/>
    <w:multiLevelType w:val="hybridMultilevel"/>
    <w:tmpl w:val="90A6B5F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15:restartNumberingAfterBreak="0">
    <w:nsid w:val="74AF39F9"/>
    <w:multiLevelType w:val="multilevel"/>
    <w:tmpl w:val="6AACA75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7"/>
      <w:numFmt w:val="bullet"/>
      <w:lvlText w:val="-"/>
      <w:lvlJc w:val="left"/>
      <w:pPr>
        <w:ind w:left="2880" w:hanging="360"/>
      </w:pPr>
      <w:rPr>
        <w:rFonts w:ascii="Calibri" w:eastAsiaTheme="minorHAnsi"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F206F2"/>
    <w:multiLevelType w:val="hybridMultilevel"/>
    <w:tmpl w:val="3B78ECB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3" w15:restartNumberingAfterBreak="0">
    <w:nsid w:val="76E32E86"/>
    <w:multiLevelType w:val="hybridMultilevel"/>
    <w:tmpl w:val="F976A5FE"/>
    <w:lvl w:ilvl="0" w:tplc="A9D859A4">
      <w:numFmt w:val="bullet"/>
      <w:lvlText w:val="·"/>
      <w:lvlJc w:val="left"/>
      <w:pPr>
        <w:ind w:left="0" w:hanging="363"/>
      </w:pPr>
      <w:rPr>
        <w:rFonts w:ascii="Symbol" w:eastAsia="Symbol" w:hAnsi="Symbol" w:cs="Symbol" w:hint="default"/>
        <w:w w:val="99"/>
        <w:sz w:val="20"/>
        <w:szCs w:val="20"/>
        <w:lang w:val="en-US" w:eastAsia="en-US" w:bidi="en-US"/>
      </w:rPr>
    </w:lvl>
    <w:lvl w:ilvl="1" w:tplc="784EB0DA">
      <w:numFmt w:val="bullet"/>
      <w:lvlText w:val="·"/>
      <w:lvlJc w:val="left"/>
      <w:pPr>
        <w:ind w:left="968" w:hanging="363"/>
      </w:pPr>
      <w:rPr>
        <w:rFonts w:ascii="Symbol" w:eastAsia="Symbol" w:hAnsi="Symbol" w:cs="Symbol" w:hint="default"/>
        <w:w w:val="99"/>
        <w:sz w:val="20"/>
        <w:szCs w:val="20"/>
        <w:lang w:val="en-US" w:eastAsia="en-US" w:bidi="en-US"/>
      </w:rPr>
    </w:lvl>
    <w:lvl w:ilvl="2" w:tplc="4CD84C40">
      <w:numFmt w:val="bullet"/>
      <w:lvlText w:val="·"/>
      <w:lvlJc w:val="left"/>
      <w:pPr>
        <w:ind w:left="1936" w:hanging="363"/>
      </w:pPr>
      <w:rPr>
        <w:rFonts w:ascii="Symbol" w:eastAsia="Symbol" w:hAnsi="Symbol" w:cs="Symbol" w:hint="default"/>
        <w:w w:val="99"/>
        <w:sz w:val="20"/>
        <w:szCs w:val="20"/>
        <w:lang w:val="en-US" w:eastAsia="en-US" w:bidi="en-US"/>
      </w:rPr>
    </w:lvl>
    <w:lvl w:ilvl="3" w:tplc="9764808E">
      <w:numFmt w:val="bullet"/>
      <w:lvlText w:val="·"/>
      <w:lvlJc w:val="left"/>
      <w:pPr>
        <w:ind w:left="2904" w:hanging="363"/>
      </w:pPr>
      <w:rPr>
        <w:rFonts w:ascii="Symbol" w:eastAsia="Symbol" w:hAnsi="Symbol" w:cs="Symbol" w:hint="default"/>
        <w:w w:val="99"/>
        <w:sz w:val="20"/>
        <w:szCs w:val="20"/>
        <w:lang w:val="en-US" w:eastAsia="en-US" w:bidi="en-US"/>
      </w:rPr>
    </w:lvl>
    <w:lvl w:ilvl="4" w:tplc="491295EA">
      <w:numFmt w:val="bullet"/>
      <w:lvlText w:val="·"/>
      <w:lvlJc w:val="left"/>
      <w:pPr>
        <w:ind w:left="3872" w:hanging="363"/>
      </w:pPr>
      <w:rPr>
        <w:rFonts w:ascii="Symbol" w:eastAsia="Symbol" w:hAnsi="Symbol" w:cs="Symbol" w:hint="default"/>
        <w:w w:val="99"/>
        <w:sz w:val="20"/>
        <w:szCs w:val="20"/>
        <w:lang w:val="en-US" w:eastAsia="en-US" w:bidi="en-US"/>
      </w:rPr>
    </w:lvl>
    <w:lvl w:ilvl="5" w:tplc="E12A8BBE">
      <w:numFmt w:val="bullet"/>
      <w:lvlText w:val="·"/>
      <w:lvlJc w:val="left"/>
      <w:pPr>
        <w:ind w:left="4840" w:hanging="363"/>
      </w:pPr>
      <w:rPr>
        <w:rFonts w:ascii="Symbol" w:eastAsia="Symbol" w:hAnsi="Symbol" w:cs="Symbol" w:hint="default"/>
        <w:w w:val="99"/>
        <w:sz w:val="20"/>
        <w:szCs w:val="20"/>
        <w:lang w:val="en-US" w:eastAsia="en-US" w:bidi="en-US"/>
      </w:rPr>
    </w:lvl>
    <w:lvl w:ilvl="6" w:tplc="93BE4D3A">
      <w:numFmt w:val="bullet"/>
      <w:lvlText w:val="·"/>
      <w:lvlJc w:val="left"/>
      <w:pPr>
        <w:ind w:left="5808" w:hanging="363"/>
      </w:pPr>
      <w:rPr>
        <w:rFonts w:ascii="Symbol" w:eastAsia="Symbol" w:hAnsi="Symbol" w:cs="Symbol" w:hint="default"/>
        <w:w w:val="99"/>
        <w:sz w:val="20"/>
        <w:szCs w:val="20"/>
        <w:lang w:val="en-US" w:eastAsia="en-US" w:bidi="en-US"/>
      </w:rPr>
    </w:lvl>
    <w:lvl w:ilvl="7" w:tplc="218C6D08">
      <w:numFmt w:val="bullet"/>
      <w:lvlText w:val="·"/>
      <w:lvlJc w:val="left"/>
      <w:pPr>
        <w:ind w:left="6776" w:hanging="363"/>
      </w:pPr>
      <w:rPr>
        <w:rFonts w:ascii="Symbol" w:eastAsia="Symbol" w:hAnsi="Symbol" w:cs="Symbol" w:hint="default"/>
        <w:w w:val="99"/>
        <w:sz w:val="20"/>
        <w:szCs w:val="20"/>
        <w:lang w:val="en-US" w:eastAsia="en-US" w:bidi="en-US"/>
      </w:rPr>
    </w:lvl>
    <w:lvl w:ilvl="8" w:tplc="66E61C2A">
      <w:numFmt w:val="bullet"/>
      <w:lvlText w:val="·"/>
      <w:lvlJc w:val="left"/>
      <w:pPr>
        <w:ind w:left="7744" w:hanging="363"/>
      </w:pPr>
      <w:rPr>
        <w:rFonts w:ascii="Symbol" w:eastAsia="Symbol" w:hAnsi="Symbol" w:cs="Symbol" w:hint="default"/>
        <w:w w:val="99"/>
        <w:sz w:val="20"/>
        <w:szCs w:val="20"/>
        <w:lang w:val="en-US" w:eastAsia="en-US" w:bidi="en-US"/>
      </w:rPr>
    </w:lvl>
  </w:abstractNum>
  <w:abstractNum w:abstractNumId="44" w15:restartNumberingAfterBreak="0">
    <w:nsid w:val="783314B3"/>
    <w:multiLevelType w:val="hybridMultilevel"/>
    <w:tmpl w:val="A54CD758"/>
    <w:lvl w:ilvl="0" w:tplc="F7341F22">
      <w:start w:val="1"/>
      <w:numFmt w:val="bullet"/>
      <w:lvlText w:val=""/>
      <w:lvlJc w:val="left"/>
      <w:pPr>
        <w:ind w:left="1440" w:hanging="360"/>
      </w:pPr>
      <w:rPr>
        <w:rFonts w:ascii="Symbol" w:hAnsi="Symbol"/>
      </w:rPr>
    </w:lvl>
    <w:lvl w:ilvl="1" w:tplc="ACE445AC">
      <w:start w:val="1"/>
      <w:numFmt w:val="bullet"/>
      <w:lvlText w:val=""/>
      <w:lvlJc w:val="left"/>
      <w:pPr>
        <w:ind w:left="1440" w:hanging="360"/>
      </w:pPr>
      <w:rPr>
        <w:rFonts w:ascii="Symbol" w:hAnsi="Symbol"/>
      </w:rPr>
    </w:lvl>
    <w:lvl w:ilvl="2" w:tplc="25720BAE">
      <w:start w:val="1"/>
      <w:numFmt w:val="bullet"/>
      <w:lvlText w:val=""/>
      <w:lvlJc w:val="left"/>
      <w:pPr>
        <w:ind w:left="1440" w:hanging="360"/>
      </w:pPr>
      <w:rPr>
        <w:rFonts w:ascii="Symbol" w:hAnsi="Symbol"/>
      </w:rPr>
    </w:lvl>
    <w:lvl w:ilvl="3" w:tplc="533A597C">
      <w:start w:val="1"/>
      <w:numFmt w:val="bullet"/>
      <w:lvlText w:val=""/>
      <w:lvlJc w:val="left"/>
      <w:pPr>
        <w:ind w:left="1440" w:hanging="360"/>
      </w:pPr>
      <w:rPr>
        <w:rFonts w:ascii="Symbol" w:hAnsi="Symbol"/>
      </w:rPr>
    </w:lvl>
    <w:lvl w:ilvl="4" w:tplc="6944EB8C">
      <w:start w:val="1"/>
      <w:numFmt w:val="bullet"/>
      <w:lvlText w:val=""/>
      <w:lvlJc w:val="left"/>
      <w:pPr>
        <w:ind w:left="1440" w:hanging="360"/>
      </w:pPr>
      <w:rPr>
        <w:rFonts w:ascii="Symbol" w:hAnsi="Symbol"/>
      </w:rPr>
    </w:lvl>
    <w:lvl w:ilvl="5" w:tplc="1F5457BC">
      <w:start w:val="1"/>
      <w:numFmt w:val="bullet"/>
      <w:lvlText w:val=""/>
      <w:lvlJc w:val="left"/>
      <w:pPr>
        <w:ind w:left="1440" w:hanging="360"/>
      </w:pPr>
      <w:rPr>
        <w:rFonts w:ascii="Symbol" w:hAnsi="Symbol"/>
      </w:rPr>
    </w:lvl>
    <w:lvl w:ilvl="6" w:tplc="4A2CD45E">
      <w:start w:val="1"/>
      <w:numFmt w:val="bullet"/>
      <w:lvlText w:val=""/>
      <w:lvlJc w:val="left"/>
      <w:pPr>
        <w:ind w:left="1440" w:hanging="360"/>
      </w:pPr>
      <w:rPr>
        <w:rFonts w:ascii="Symbol" w:hAnsi="Symbol"/>
      </w:rPr>
    </w:lvl>
    <w:lvl w:ilvl="7" w:tplc="B52E1ABA">
      <w:start w:val="1"/>
      <w:numFmt w:val="bullet"/>
      <w:lvlText w:val=""/>
      <w:lvlJc w:val="left"/>
      <w:pPr>
        <w:ind w:left="1440" w:hanging="360"/>
      </w:pPr>
      <w:rPr>
        <w:rFonts w:ascii="Symbol" w:hAnsi="Symbol"/>
      </w:rPr>
    </w:lvl>
    <w:lvl w:ilvl="8" w:tplc="BC861BC6">
      <w:start w:val="1"/>
      <w:numFmt w:val="bullet"/>
      <w:lvlText w:val=""/>
      <w:lvlJc w:val="left"/>
      <w:pPr>
        <w:ind w:left="1440" w:hanging="360"/>
      </w:pPr>
      <w:rPr>
        <w:rFonts w:ascii="Symbol" w:hAnsi="Symbol"/>
      </w:rPr>
    </w:lvl>
  </w:abstractNum>
  <w:abstractNum w:abstractNumId="45" w15:restartNumberingAfterBreak="0">
    <w:nsid w:val="7C71575E"/>
    <w:multiLevelType w:val="hybridMultilevel"/>
    <w:tmpl w:val="E01E7A42"/>
    <w:lvl w:ilvl="0" w:tplc="DB2805E6">
      <w:start w:val="1"/>
      <w:numFmt w:val="bullet"/>
      <w:lvlText w:val=""/>
      <w:lvlJc w:val="left"/>
      <w:pPr>
        <w:ind w:left="1440" w:hanging="360"/>
      </w:pPr>
      <w:rPr>
        <w:rFonts w:ascii="Symbol" w:hAnsi="Symbol"/>
      </w:rPr>
    </w:lvl>
    <w:lvl w:ilvl="1" w:tplc="9EEE9C7C">
      <w:start w:val="1"/>
      <w:numFmt w:val="bullet"/>
      <w:lvlText w:val=""/>
      <w:lvlJc w:val="left"/>
      <w:pPr>
        <w:ind w:left="1440" w:hanging="360"/>
      </w:pPr>
      <w:rPr>
        <w:rFonts w:ascii="Symbol" w:hAnsi="Symbol"/>
      </w:rPr>
    </w:lvl>
    <w:lvl w:ilvl="2" w:tplc="F16078F4">
      <w:start w:val="1"/>
      <w:numFmt w:val="bullet"/>
      <w:lvlText w:val=""/>
      <w:lvlJc w:val="left"/>
      <w:pPr>
        <w:ind w:left="1440" w:hanging="360"/>
      </w:pPr>
      <w:rPr>
        <w:rFonts w:ascii="Symbol" w:hAnsi="Symbol"/>
      </w:rPr>
    </w:lvl>
    <w:lvl w:ilvl="3" w:tplc="A5AAD832">
      <w:start w:val="1"/>
      <w:numFmt w:val="bullet"/>
      <w:lvlText w:val=""/>
      <w:lvlJc w:val="left"/>
      <w:pPr>
        <w:ind w:left="1440" w:hanging="360"/>
      </w:pPr>
      <w:rPr>
        <w:rFonts w:ascii="Symbol" w:hAnsi="Symbol"/>
      </w:rPr>
    </w:lvl>
    <w:lvl w:ilvl="4" w:tplc="B5028BB4">
      <w:start w:val="1"/>
      <w:numFmt w:val="bullet"/>
      <w:lvlText w:val=""/>
      <w:lvlJc w:val="left"/>
      <w:pPr>
        <w:ind w:left="1440" w:hanging="360"/>
      </w:pPr>
      <w:rPr>
        <w:rFonts w:ascii="Symbol" w:hAnsi="Symbol"/>
      </w:rPr>
    </w:lvl>
    <w:lvl w:ilvl="5" w:tplc="E05E25C2">
      <w:start w:val="1"/>
      <w:numFmt w:val="bullet"/>
      <w:lvlText w:val=""/>
      <w:lvlJc w:val="left"/>
      <w:pPr>
        <w:ind w:left="1440" w:hanging="360"/>
      </w:pPr>
      <w:rPr>
        <w:rFonts w:ascii="Symbol" w:hAnsi="Symbol"/>
      </w:rPr>
    </w:lvl>
    <w:lvl w:ilvl="6" w:tplc="0652D2D6">
      <w:start w:val="1"/>
      <w:numFmt w:val="bullet"/>
      <w:lvlText w:val=""/>
      <w:lvlJc w:val="left"/>
      <w:pPr>
        <w:ind w:left="1440" w:hanging="360"/>
      </w:pPr>
      <w:rPr>
        <w:rFonts w:ascii="Symbol" w:hAnsi="Symbol"/>
      </w:rPr>
    </w:lvl>
    <w:lvl w:ilvl="7" w:tplc="D17E5748">
      <w:start w:val="1"/>
      <w:numFmt w:val="bullet"/>
      <w:lvlText w:val=""/>
      <w:lvlJc w:val="left"/>
      <w:pPr>
        <w:ind w:left="1440" w:hanging="360"/>
      </w:pPr>
      <w:rPr>
        <w:rFonts w:ascii="Symbol" w:hAnsi="Symbol"/>
      </w:rPr>
    </w:lvl>
    <w:lvl w:ilvl="8" w:tplc="BB18386A">
      <w:start w:val="1"/>
      <w:numFmt w:val="bullet"/>
      <w:lvlText w:val=""/>
      <w:lvlJc w:val="left"/>
      <w:pPr>
        <w:ind w:left="1440" w:hanging="360"/>
      </w:pPr>
      <w:rPr>
        <w:rFonts w:ascii="Symbol" w:hAnsi="Symbol"/>
      </w:rPr>
    </w:lvl>
  </w:abstractNum>
  <w:num w:numId="1" w16cid:durableId="1308972544">
    <w:abstractNumId w:val="0"/>
  </w:num>
  <w:num w:numId="2" w16cid:durableId="506553394">
    <w:abstractNumId w:val="21"/>
  </w:num>
  <w:num w:numId="3" w16cid:durableId="1795978686">
    <w:abstractNumId w:val="8"/>
  </w:num>
  <w:num w:numId="4" w16cid:durableId="868765299">
    <w:abstractNumId w:val="6"/>
  </w:num>
  <w:num w:numId="5" w16cid:durableId="508103839">
    <w:abstractNumId w:val="30"/>
  </w:num>
  <w:num w:numId="6" w16cid:durableId="63841594">
    <w:abstractNumId w:val="10"/>
  </w:num>
  <w:num w:numId="7" w16cid:durableId="277030746">
    <w:abstractNumId w:val="33"/>
  </w:num>
  <w:num w:numId="8" w16cid:durableId="712465391">
    <w:abstractNumId w:val="18"/>
  </w:num>
  <w:num w:numId="9" w16cid:durableId="2026520038">
    <w:abstractNumId w:val="35"/>
  </w:num>
  <w:num w:numId="10" w16cid:durableId="1817644110">
    <w:abstractNumId w:val="23"/>
  </w:num>
  <w:num w:numId="11" w16cid:durableId="428045668">
    <w:abstractNumId w:val="22"/>
  </w:num>
  <w:num w:numId="12" w16cid:durableId="760024727">
    <w:abstractNumId w:val="34"/>
  </w:num>
  <w:num w:numId="13" w16cid:durableId="573512855">
    <w:abstractNumId w:val="11"/>
  </w:num>
  <w:num w:numId="14" w16cid:durableId="928273368">
    <w:abstractNumId w:val="36"/>
  </w:num>
  <w:num w:numId="15" w16cid:durableId="76102561">
    <w:abstractNumId w:val="19"/>
  </w:num>
  <w:num w:numId="16" w16cid:durableId="1092822022">
    <w:abstractNumId w:val="14"/>
  </w:num>
  <w:num w:numId="17" w16cid:durableId="1425683983">
    <w:abstractNumId w:val="38"/>
  </w:num>
  <w:num w:numId="18" w16cid:durableId="1288782959">
    <w:abstractNumId w:val="26"/>
  </w:num>
  <w:num w:numId="19" w16cid:durableId="78790677">
    <w:abstractNumId w:val="13"/>
  </w:num>
  <w:num w:numId="20" w16cid:durableId="1189564122">
    <w:abstractNumId w:val="39"/>
  </w:num>
  <w:num w:numId="21" w16cid:durableId="1895462743">
    <w:abstractNumId w:val="44"/>
  </w:num>
  <w:num w:numId="22" w16cid:durableId="371880774">
    <w:abstractNumId w:val="37"/>
  </w:num>
  <w:num w:numId="23" w16cid:durableId="1883639587">
    <w:abstractNumId w:val="31"/>
  </w:num>
  <w:num w:numId="24" w16cid:durableId="1323580798">
    <w:abstractNumId w:val="16"/>
  </w:num>
  <w:num w:numId="25" w16cid:durableId="1978492660">
    <w:abstractNumId w:val="1"/>
  </w:num>
  <w:num w:numId="26" w16cid:durableId="1988778173">
    <w:abstractNumId w:val="27"/>
  </w:num>
  <w:num w:numId="27" w16cid:durableId="923107187">
    <w:abstractNumId w:val="24"/>
  </w:num>
  <w:num w:numId="28" w16cid:durableId="1297957142">
    <w:abstractNumId w:val="45"/>
  </w:num>
  <w:num w:numId="29" w16cid:durableId="757023846">
    <w:abstractNumId w:val="29"/>
  </w:num>
  <w:num w:numId="30" w16cid:durableId="433742957">
    <w:abstractNumId w:val="2"/>
  </w:num>
  <w:num w:numId="31" w16cid:durableId="1452017091">
    <w:abstractNumId w:val="5"/>
  </w:num>
  <w:num w:numId="32" w16cid:durableId="249703643">
    <w:abstractNumId w:val="7"/>
  </w:num>
  <w:num w:numId="33" w16cid:durableId="1100416920">
    <w:abstractNumId w:val="4"/>
  </w:num>
  <w:num w:numId="34" w16cid:durableId="975840596">
    <w:abstractNumId w:val="41"/>
  </w:num>
  <w:num w:numId="35" w16cid:durableId="1293906904">
    <w:abstractNumId w:val="28"/>
  </w:num>
  <w:num w:numId="36" w16cid:durableId="2022734538">
    <w:abstractNumId w:val="9"/>
  </w:num>
  <w:num w:numId="37" w16cid:durableId="2066903395">
    <w:abstractNumId w:val="20"/>
  </w:num>
  <w:num w:numId="38" w16cid:durableId="2019775259">
    <w:abstractNumId w:val="32"/>
  </w:num>
  <w:num w:numId="39" w16cid:durableId="258946519">
    <w:abstractNumId w:val="3"/>
  </w:num>
  <w:num w:numId="40" w16cid:durableId="937760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5369270">
    <w:abstractNumId w:val="17"/>
  </w:num>
  <w:num w:numId="42" w16cid:durableId="1077362960">
    <w:abstractNumId w:val="25"/>
  </w:num>
  <w:num w:numId="43" w16cid:durableId="672681498">
    <w:abstractNumId w:val="40"/>
  </w:num>
  <w:num w:numId="44" w16cid:durableId="860899249">
    <w:abstractNumId w:val="12"/>
  </w:num>
  <w:num w:numId="45" w16cid:durableId="740828383">
    <w:abstractNumId w:val="32"/>
  </w:num>
  <w:num w:numId="46" w16cid:durableId="191264506">
    <w:abstractNumId w:val="3"/>
  </w:num>
  <w:num w:numId="47" w16cid:durableId="526335070">
    <w:abstractNumId w:val="15"/>
  </w:num>
  <w:num w:numId="48" w16cid:durableId="1440678364">
    <w:abstractNumId w:val="42"/>
  </w:num>
  <w:num w:numId="49" w16cid:durableId="138467443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59"/>
    <w:rsid w:val="0000033F"/>
    <w:rsid w:val="000056F1"/>
    <w:rsid w:val="00005DE3"/>
    <w:rsid w:val="00006074"/>
    <w:rsid w:val="00021081"/>
    <w:rsid w:val="00022337"/>
    <w:rsid w:val="00022A26"/>
    <w:rsid w:val="00025AC4"/>
    <w:rsid w:val="00026E9A"/>
    <w:rsid w:val="00026F75"/>
    <w:rsid w:val="000277EB"/>
    <w:rsid w:val="00032E1D"/>
    <w:rsid w:val="000538ED"/>
    <w:rsid w:val="000555A0"/>
    <w:rsid w:val="000610B0"/>
    <w:rsid w:val="00071F91"/>
    <w:rsid w:val="0007271C"/>
    <w:rsid w:val="00082B91"/>
    <w:rsid w:val="00085C91"/>
    <w:rsid w:val="00086925"/>
    <w:rsid w:val="00086B45"/>
    <w:rsid w:val="0009073A"/>
    <w:rsid w:val="000958D7"/>
    <w:rsid w:val="000A2809"/>
    <w:rsid w:val="000A6F70"/>
    <w:rsid w:val="000B70B1"/>
    <w:rsid w:val="000B7A4D"/>
    <w:rsid w:val="000C5294"/>
    <w:rsid w:val="000C5F91"/>
    <w:rsid w:val="000D08BD"/>
    <w:rsid w:val="000D3734"/>
    <w:rsid w:val="000D45F8"/>
    <w:rsid w:val="000D47A8"/>
    <w:rsid w:val="000E1387"/>
    <w:rsid w:val="000E1B73"/>
    <w:rsid w:val="000F21D9"/>
    <w:rsid w:val="000F3DB2"/>
    <w:rsid w:val="000F6127"/>
    <w:rsid w:val="000F70DD"/>
    <w:rsid w:val="00102EBE"/>
    <w:rsid w:val="00103D29"/>
    <w:rsid w:val="00105F8B"/>
    <w:rsid w:val="0010688E"/>
    <w:rsid w:val="00111C29"/>
    <w:rsid w:val="00114D95"/>
    <w:rsid w:val="0011500D"/>
    <w:rsid w:val="00115CA7"/>
    <w:rsid w:val="00116419"/>
    <w:rsid w:val="001230E7"/>
    <w:rsid w:val="001302E0"/>
    <w:rsid w:val="001318D6"/>
    <w:rsid w:val="00135CF8"/>
    <w:rsid w:val="00137609"/>
    <w:rsid w:val="00137737"/>
    <w:rsid w:val="001414E5"/>
    <w:rsid w:val="001435EB"/>
    <w:rsid w:val="001440EE"/>
    <w:rsid w:val="00146F6F"/>
    <w:rsid w:val="0014716C"/>
    <w:rsid w:val="00150206"/>
    <w:rsid w:val="00155D33"/>
    <w:rsid w:val="001572E6"/>
    <w:rsid w:val="00157FB4"/>
    <w:rsid w:val="00170CBB"/>
    <w:rsid w:val="001715C0"/>
    <w:rsid w:val="00172DD5"/>
    <w:rsid w:val="001732C1"/>
    <w:rsid w:val="00183C24"/>
    <w:rsid w:val="00186CFC"/>
    <w:rsid w:val="00187AE7"/>
    <w:rsid w:val="0019258F"/>
    <w:rsid w:val="00193938"/>
    <w:rsid w:val="00195923"/>
    <w:rsid w:val="00195C9D"/>
    <w:rsid w:val="001972FF"/>
    <w:rsid w:val="001A4C26"/>
    <w:rsid w:val="001B0D3C"/>
    <w:rsid w:val="001B1BCB"/>
    <w:rsid w:val="001B1DDB"/>
    <w:rsid w:val="001B46C4"/>
    <w:rsid w:val="001B75E2"/>
    <w:rsid w:val="001C0C05"/>
    <w:rsid w:val="001C295F"/>
    <w:rsid w:val="001C2B81"/>
    <w:rsid w:val="001C3D34"/>
    <w:rsid w:val="001C4D97"/>
    <w:rsid w:val="001C4F47"/>
    <w:rsid w:val="001C5CFD"/>
    <w:rsid w:val="001C6054"/>
    <w:rsid w:val="001C707C"/>
    <w:rsid w:val="001D30B0"/>
    <w:rsid w:val="001D539E"/>
    <w:rsid w:val="001D7D3D"/>
    <w:rsid w:val="001E38B0"/>
    <w:rsid w:val="001E54B9"/>
    <w:rsid w:val="001F0480"/>
    <w:rsid w:val="001F262D"/>
    <w:rsid w:val="001F492D"/>
    <w:rsid w:val="002007E2"/>
    <w:rsid w:val="002014C8"/>
    <w:rsid w:val="00202BB8"/>
    <w:rsid w:val="00206A9C"/>
    <w:rsid w:val="002079B2"/>
    <w:rsid w:val="00207BE3"/>
    <w:rsid w:val="00212026"/>
    <w:rsid w:val="00216734"/>
    <w:rsid w:val="00217B2A"/>
    <w:rsid w:val="00222945"/>
    <w:rsid w:val="0022548F"/>
    <w:rsid w:val="00225833"/>
    <w:rsid w:val="00230168"/>
    <w:rsid w:val="00230800"/>
    <w:rsid w:val="00231555"/>
    <w:rsid w:val="0023305E"/>
    <w:rsid w:val="002352C9"/>
    <w:rsid w:val="002407C1"/>
    <w:rsid w:val="0024573C"/>
    <w:rsid w:val="00252CC3"/>
    <w:rsid w:val="0025393E"/>
    <w:rsid w:val="00255D56"/>
    <w:rsid w:val="002631B4"/>
    <w:rsid w:val="00263E34"/>
    <w:rsid w:val="00271BFE"/>
    <w:rsid w:val="002820C9"/>
    <w:rsid w:val="00285686"/>
    <w:rsid w:val="00286978"/>
    <w:rsid w:val="00286E63"/>
    <w:rsid w:val="0029069F"/>
    <w:rsid w:val="00292837"/>
    <w:rsid w:val="002B01AC"/>
    <w:rsid w:val="002B2C26"/>
    <w:rsid w:val="002B4A43"/>
    <w:rsid w:val="002B51E1"/>
    <w:rsid w:val="002B5B60"/>
    <w:rsid w:val="002B6171"/>
    <w:rsid w:val="002C055D"/>
    <w:rsid w:val="002C0801"/>
    <w:rsid w:val="002D1BC1"/>
    <w:rsid w:val="002D2317"/>
    <w:rsid w:val="002D5BEB"/>
    <w:rsid w:val="002E132A"/>
    <w:rsid w:val="002F0D32"/>
    <w:rsid w:val="002F12DC"/>
    <w:rsid w:val="002F1973"/>
    <w:rsid w:val="002F2CF4"/>
    <w:rsid w:val="002F6B90"/>
    <w:rsid w:val="003006E0"/>
    <w:rsid w:val="003019F5"/>
    <w:rsid w:val="0031043B"/>
    <w:rsid w:val="00310F4B"/>
    <w:rsid w:val="00316B25"/>
    <w:rsid w:val="00317600"/>
    <w:rsid w:val="00320E38"/>
    <w:rsid w:val="00321680"/>
    <w:rsid w:val="003243EE"/>
    <w:rsid w:val="00324E08"/>
    <w:rsid w:val="003252AF"/>
    <w:rsid w:val="0033084D"/>
    <w:rsid w:val="00330CD9"/>
    <w:rsid w:val="0033100D"/>
    <w:rsid w:val="00331CD0"/>
    <w:rsid w:val="0033492E"/>
    <w:rsid w:val="00335AB1"/>
    <w:rsid w:val="003418E0"/>
    <w:rsid w:val="003522DF"/>
    <w:rsid w:val="00352B2C"/>
    <w:rsid w:val="00355C42"/>
    <w:rsid w:val="00362B14"/>
    <w:rsid w:val="0036413C"/>
    <w:rsid w:val="00364402"/>
    <w:rsid w:val="003660BF"/>
    <w:rsid w:val="00372963"/>
    <w:rsid w:val="00380109"/>
    <w:rsid w:val="003806D0"/>
    <w:rsid w:val="003812C4"/>
    <w:rsid w:val="003823E4"/>
    <w:rsid w:val="00383088"/>
    <w:rsid w:val="003846FA"/>
    <w:rsid w:val="00386902"/>
    <w:rsid w:val="00387EC6"/>
    <w:rsid w:val="003904B4"/>
    <w:rsid w:val="003914B4"/>
    <w:rsid w:val="00392D37"/>
    <w:rsid w:val="00395004"/>
    <w:rsid w:val="003A1AB5"/>
    <w:rsid w:val="003A1BA8"/>
    <w:rsid w:val="003A30AC"/>
    <w:rsid w:val="003B124F"/>
    <w:rsid w:val="003B1314"/>
    <w:rsid w:val="003B24E4"/>
    <w:rsid w:val="003B3F17"/>
    <w:rsid w:val="003C04BA"/>
    <w:rsid w:val="003C0B64"/>
    <w:rsid w:val="003C1CBD"/>
    <w:rsid w:val="003C4578"/>
    <w:rsid w:val="003D7395"/>
    <w:rsid w:val="003E632A"/>
    <w:rsid w:val="003E785E"/>
    <w:rsid w:val="003F467E"/>
    <w:rsid w:val="0040081F"/>
    <w:rsid w:val="00400873"/>
    <w:rsid w:val="00405B00"/>
    <w:rsid w:val="0041046A"/>
    <w:rsid w:val="004144A7"/>
    <w:rsid w:val="00416944"/>
    <w:rsid w:val="00416950"/>
    <w:rsid w:val="004205A4"/>
    <w:rsid w:val="00425CB5"/>
    <w:rsid w:val="0043231C"/>
    <w:rsid w:val="00436AFC"/>
    <w:rsid w:val="0044272B"/>
    <w:rsid w:val="00443026"/>
    <w:rsid w:val="004433D5"/>
    <w:rsid w:val="004454B1"/>
    <w:rsid w:val="00446FCE"/>
    <w:rsid w:val="004546A7"/>
    <w:rsid w:val="00454C9E"/>
    <w:rsid w:val="00456B57"/>
    <w:rsid w:val="00460262"/>
    <w:rsid w:val="00475CD3"/>
    <w:rsid w:val="00475D6E"/>
    <w:rsid w:val="00476C43"/>
    <w:rsid w:val="00487431"/>
    <w:rsid w:val="00491E61"/>
    <w:rsid w:val="004937BF"/>
    <w:rsid w:val="004A2681"/>
    <w:rsid w:val="004A2825"/>
    <w:rsid w:val="004A28D1"/>
    <w:rsid w:val="004A3466"/>
    <w:rsid w:val="004A4F4E"/>
    <w:rsid w:val="004A77C6"/>
    <w:rsid w:val="004B2438"/>
    <w:rsid w:val="004B4F33"/>
    <w:rsid w:val="004B7547"/>
    <w:rsid w:val="004C1F81"/>
    <w:rsid w:val="004C35EF"/>
    <w:rsid w:val="004D19D2"/>
    <w:rsid w:val="004D2C69"/>
    <w:rsid w:val="004D2CE4"/>
    <w:rsid w:val="004D4F3A"/>
    <w:rsid w:val="004D5A4E"/>
    <w:rsid w:val="004E143E"/>
    <w:rsid w:val="004E331F"/>
    <w:rsid w:val="004E3F68"/>
    <w:rsid w:val="004E68D6"/>
    <w:rsid w:val="004F4F8A"/>
    <w:rsid w:val="00504BD7"/>
    <w:rsid w:val="00504C2F"/>
    <w:rsid w:val="00512EA7"/>
    <w:rsid w:val="0051331E"/>
    <w:rsid w:val="00515FCA"/>
    <w:rsid w:val="0051686D"/>
    <w:rsid w:val="00523098"/>
    <w:rsid w:val="005241D7"/>
    <w:rsid w:val="00527402"/>
    <w:rsid w:val="00534979"/>
    <w:rsid w:val="00544F8E"/>
    <w:rsid w:val="005465FA"/>
    <w:rsid w:val="005513E9"/>
    <w:rsid w:val="0055350C"/>
    <w:rsid w:val="00553723"/>
    <w:rsid w:val="005537F0"/>
    <w:rsid w:val="005555B5"/>
    <w:rsid w:val="0055679C"/>
    <w:rsid w:val="00567814"/>
    <w:rsid w:val="00567FBB"/>
    <w:rsid w:val="00571F75"/>
    <w:rsid w:val="00572561"/>
    <w:rsid w:val="00574CED"/>
    <w:rsid w:val="00581869"/>
    <w:rsid w:val="00585CF4"/>
    <w:rsid w:val="00587CE9"/>
    <w:rsid w:val="005921FD"/>
    <w:rsid w:val="00592612"/>
    <w:rsid w:val="00594FC9"/>
    <w:rsid w:val="005954D1"/>
    <w:rsid w:val="005A36CD"/>
    <w:rsid w:val="005A58AD"/>
    <w:rsid w:val="005A7EB1"/>
    <w:rsid w:val="005B4B4B"/>
    <w:rsid w:val="005B5026"/>
    <w:rsid w:val="005C464A"/>
    <w:rsid w:val="005C4E81"/>
    <w:rsid w:val="005C548E"/>
    <w:rsid w:val="005C785A"/>
    <w:rsid w:val="005C7BB0"/>
    <w:rsid w:val="005D049F"/>
    <w:rsid w:val="005D3118"/>
    <w:rsid w:val="005D5503"/>
    <w:rsid w:val="005E343D"/>
    <w:rsid w:val="005F5E70"/>
    <w:rsid w:val="005F6D8C"/>
    <w:rsid w:val="005F7D0A"/>
    <w:rsid w:val="006047B1"/>
    <w:rsid w:val="00605650"/>
    <w:rsid w:val="0060579D"/>
    <w:rsid w:val="00611FC6"/>
    <w:rsid w:val="006133AC"/>
    <w:rsid w:val="0061381E"/>
    <w:rsid w:val="006139B5"/>
    <w:rsid w:val="006154E7"/>
    <w:rsid w:val="00616A61"/>
    <w:rsid w:val="006252BB"/>
    <w:rsid w:val="0063036F"/>
    <w:rsid w:val="0063090E"/>
    <w:rsid w:val="00632B85"/>
    <w:rsid w:val="006337A2"/>
    <w:rsid w:val="0063759A"/>
    <w:rsid w:val="00637B35"/>
    <w:rsid w:val="0064052D"/>
    <w:rsid w:val="00643B05"/>
    <w:rsid w:val="00646B2A"/>
    <w:rsid w:val="006532CA"/>
    <w:rsid w:val="00654A52"/>
    <w:rsid w:val="00655F90"/>
    <w:rsid w:val="006655C7"/>
    <w:rsid w:val="00675BAC"/>
    <w:rsid w:val="00675ECF"/>
    <w:rsid w:val="0068028A"/>
    <w:rsid w:val="006815CF"/>
    <w:rsid w:val="006821F8"/>
    <w:rsid w:val="006839C1"/>
    <w:rsid w:val="00686015"/>
    <w:rsid w:val="006909E9"/>
    <w:rsid w:val="00690C1F"/>
    <w:rsid w:val="006937B8"/>
    <w:rsid w:val="00695A39"/>
    <w:rsid w:val="006A2D9B"/>
    <w:rsid w:val="006A676C"/>
    <w:rsid w:val="006A75D3"/>
    <w:rsid w:val="006A7FAF"/>
    <w:rsid w:val="006B7E8F"/>
    <w:rsid w:val="006C3ACB"/>
    <w:rsid w:val="006D04C8"/>
    <w:rsid w:val="006D1218"/>
    <w:rsid w:val="006D18B4"/>
    <w:rsid w:val="006D1F87"/>
    <w:rsid w:val="006E5210"/>
    <w:rsid w:val="006E70D8"/>
    <w:rsid w:val="006F0CA6"/>
    <w:rsid w:val="006F14AC"/>
    <w:rsid w:val="006F2F1C"/>
    <w:rsid w:val="0070142D"/>
    <w:rsid w:val="00707EC1"/>
    <w:rsid w:val="0071718D"/>
    <w:rsid w:val="0071755E"/>
    <w:rsid w:val="00720A6A"/>
    <w:rsid w:val="00724992"/>
    <w:rsid w:val="0072692B"/>
    <w:rsid w:val="0072694B"/>
    <w:rsid w:val="00727719"/>
    <w:rsid w:val="00727C36"/>
    <w:rsid w:val="0073305B"/>
    <w:rsid w:val="007355C5"/>
    <w:rsid w:val="00735985"/>
    <w:rsid w:val="0073748E"/>
    <w:rsid w:val="0074257C"/>
    <w:rsid w:val="0074320E"/>
    <w:rsid w:val="0074544B"/>
    <w:rsid w:val="00746CC3"/>
    <w:rsid w:val="00747517"/>
    <w:rsid w:val="00752256"/>
    <w:rsid w:val="00752FB6"/>
    <w:rsid w:val="00753155"/>
    <w:rsid w:val="00753F56"/>
    <w:rsid w:val="00754E8F"/>
    <w:rsid w:val="0076100E"/>
    <w:rsid w:val="00771370"/>
    <w:rsid w:val="007749EF"/>
    <w:rsid w:val="00776F63"/>
    <w:rsid w:val="00777A27"/>
    <w:rsid w:val="007832A9"/>
    <w:rsid w:val="00783D38"/>
    <w:rsid w:val="007A3DD0"/>
    <w:rsid w:val="007A49DE"/>
    <w:rsid w:val="007A598A"/>
    <w:rsid w:val="007A5C7B"/>
    <w:rsid w:val="007A6EBD"/>
    <w:rsid w:val="007A7BBA"/>
    <w:rsid w:val="007B0D3D"/>
    <w:rsid w:val="007B18B7"/>
    <w:rsid w:val="007B2182"/>
    <w:rsid w:val="007C1D89"/>
    <w:rsid w:val="007C2CE0"/>
    <w:rsid w:val="007C381C"/>
    <w:rsid w:val="007D05D0"/>
    <w:rsid w:val="007D1899"/>
    <w:rsid w:val="007D1F1E"/>
    <w:rsid w:val="007D37F6"/>
    <w:rsid w:val="007D4877"/>
    <w:rsid w:val="007E00D8"/>
    <w:rsid w:val="007F6622"/>
    <w:rsid w:val="007F7DB0"/>
    <w:rsid w:val="0080442E"/>
    <w:rsid w:val="00805493"/>
    <w:rsid w:val="00812E00"/>
    <w:rsid w:val="0081317D"/>
    <w:rsid w:val="00817D37"/>
    <w:rsid w:val="0082289B"/>
    <w:rsid w:val="008268D7"/>
    <w:rsid w:val="0084231B"/>
    <w:rsid w:val="00845262"/>
    <w:rsid w:val="00845893"/>
    <w:rsid w:val="00846FBF"/>
    <w:rsid w:val="008502F5"/>
    <w:rsid w:val="00853EA0"/>
    <w:rsid w:val="0085416C"/>
    <w:rsid w:val="00860553"/>
    <w:rsid w:val="008647DF"/>
    <w:rsid w:val="008671C9"/>
    <w:rsid w:val="00875B6D"/>
    <w:rsid w:val="00876AB0"/>
    <w:rsid w:val="00877B77"/>
    <w:rsid w:val="00880820"/>
    <w:rsid w:val="00890CD9"/>
    <w:rsid w:val="008921A6"/>
    <w:rsid w:val="00896D01"/>
    <w:rsid w:val="0089735C"/>
    <w:rsid w:val="0089744D"/>
    <w:rsid w:val="008A14CA"/>
    <w:rsid w:val="008A19B2"/>
    <w:rsid w:val="008A29B0"/>
    <w:rsid w:val="008A3027"/>
    <w:rsid w:val="008A327C"/>
    <w:rsid w:val="008A4021"/>
    <w:rsid w:val="008A4B36"/>
    <w:rsid w:val="008A614F"/>
    <w:rsid w:val="008B397B"/>
    <w:rsid w:val="008B44C8"/>
    <w:rsid w:val="008B4E5B"/>
    <w:rsid w:val="008C0777"/>
    <w:rsid w:val="008C4234"/>
    <w:rsid w:val="008D0B5B"/>
    <w:rsid w:val="008D0CB2"/>
    <w:rsid w:val="008D13EB"/>
    <w:rsid w:val="008D35CB"/>
    <w:rsid w:val="008E31E4"/>
    <w:rsid w:val="008E5FFB"/>
    <w:rsid w:val="008F00D5"/>
    <w:rsid w:val="008F1464"/>
    <w:rsid w:val="008F1865"/>
    <w:rsid w:val="008F4889"/>
    <w:rsid w:val="008F4971"/>
    <w:rsid w:val="008F5941"/>
    <w:rsid w:val="008F5A96"/>
    <w:rsid w:val="00912CFE"/>
    <w:rsid w:val="00913227"/>
    <w:rsid w:val="00915DE0"/>
    <w:rsid w:val="00917564"/>
    <w:rsid w:val="00922438"/>
    <w:rsid w:val="00924422"/>
    <w:rsid w:val="009261C6"/>
    <w:rsid w:val="00934288"/>
    <w:rsid w:val="00943DEE"/>
    <w:rsid w:val="00961DB3"/>
    <w:rsid w:val="009634A1"/>
    <w:rsid w:val="0096371C"/>
    <w:rsid w:val="009668C2"/>
    <w:rsid w:val="00966F76"/>
    <w:rsid w:val="00971E91"/>
    <w:rsid w:val="00972920"/>
    <w:rsid w:val="00976EBF"/>
    <w:rsid w:val="00980D91"/>
    <w:rsid w:val="00985B2D"/>
    <w:rsid w:val="00995573"/>
    <w:rsid w:val="009966F1"/>
    <w:rsid w:val="0099752C"/>
    <w:rsid w:val="009A08E8"/>
    <w:rsid w:val="009A1624"/>
    <w:rsid w:val="009A3E85"/>
    <w:rsid w:val="009A58A3"/>
    <w:rsid w:val="009A7243"/>
    <w:rsid w:val="009B2B1C"/>
    <w:rsid w:val="009B4977"/>
    <w:rsid w:val="009B76CB"/>
    <w:rsid w:val="009C0B45"/>
    <w:rsid w:val="009C3287"/>
    <w:rsid w:val="009D0117"/>
    <w:rsid w:val="009D1AA5"/>
    <w:rsid w:val="009D1D46"/>
    <w:rsid w:val="009D2877"/>
    <w:rsid w:val="009D4516"/>
    <w:rsid w:val="009D4781"/>
    <w:rsid w:val="009D7213"/>
    <w:rsid w:val="009E06B6"/>
    <w:rsid w:val="009E1B6D"/>
    <w:rsid w:val="009E3B3F"/>
    <w:rsid w:val="009E78FF"/>
    <w:rsid w:val="009E7991"/>
    <w:rsid w:val="009E7FF9"/>
    <w:rsid w:val="009F208C"/>
    <w:rsid w:val="009F6608"/>
    <w:rsid w:val="00A042A7"/>
    <w:rsid w:val="00A07384"/>
    <w:rsid w:val="00A13D09"/>
    <w:rsid w:val="00A16871"/>
    <w:rsid w:val="00A16D3A"/>
    <w:rsid w:val="00A24B8C"/>
    <w:rsid w:val="00A319F5"/>
    <w:rsid w:val="00A32F30"/>
    <w:rsid w:val="00A358F6"/>
    <w:rsid w:val="00A406C0"/>
    <w:rsid w:val="00A4096B"/>
    <w:rsid w:val="00A51E09"/>
    <w:rsid w:val="00A52D58"/>
    <w:rsid w:val="00A550F3"/>
    <w:rsid w:val="00A600C3"/>
    <w:rsid w:val="00A62A84"/>
    <w:rsid w:val="00A63192"/>
    <w:rsid w:val="00A63B14"/>
    <w:rsid w:val="00A7735C"/>
    <w:rsid w:val="00A87FAF"/>
    <w:rsid w:val="00AA0723"/>
    <w:rsid w:val="00AA1A6C"/>
    <w:rsid w:val="00AA3BBA"/>
    <w:rsid w:val="00AA40F0"/>
    <w:rsid w:val="00AA709C"/>
    <w:rsid w:val="00AC0A0B"/>
    <w:rsid w:val="00AC2120"/>
    <w:rsid w:val="00AC6C0C"/>
    <w:rsid w:val="00AC6EBB"/>
    <w:rsid w:val="00AD0C81"/>
    <w:rsid w:val="00AD5D44"/>
    <w:rsid w:val="00AD7948"/>
    <w:rsid w:val="00AE2DFC"/>
    <w:rsid w:val="00AF2212"/>
    <w:rsid w:val="00AF2628"/>
    <w:rsid w:val="00AF5AA6"/>
    <w:rsid w:val="00B02501"/>
    <w:rsid w:val="00B03939"/>
    <w:rsid w:val="00B05A7D"/>
    <w:rsid w:val="00B06B93"/>
    <w:rsid w:val="00B078B1"/>
    <w:rsid w:val="00B07914"/>
    <w:rsid w:val="00B07CD2"/>
    <w:rsid w:val="00B150DC"/>
    <w:rsid w:val="00B17F81"/>
    <w:rsid w:val="00B20EBF"/>
    <w:rsid w:val="00B22E37"/>
    <w:rsid w:val="00B33B37"/>
    <w:rsid w:val="00B428B5"/>
    <w:rsid w:val="00B44952"/>
    <w:rsid w:val="00B44C05"/>
    <w:rsid w:val="00B44C99"/>
    <w:rsid w:val="00B46D4B"/>
    <w:rsid w:val="00B506F9"/>
    <w:rsid w:val="00B513D6"/>
    <w:rsid w:val="00B52A7B"/>
    <w:rsid w:val="00B535A5"/>
    <w:rsid w:val="00B60442"/>
    <w:rsid w:val="00B60B9C"/>
    <w:rsid w:val="00B63764"/>
    <w:rsid w:val="00B64EBC"/>
    <w:rsid w:val="00B65EC9"/>
    <w:rsid w:val="00B72AC6"/>
    <w:rsid w:val="00B752FB"/>
    <w:rsid w:val="00B80659"/>
    <w:rsid w:val="00B85A7A"/>
    <w:rsid w:val="00B91DB3"/>
    <w:rsid w:val="00B922F2"/>
    <w:rsid w:val="00B923C3"/>
    <w:rsid w:val="00B93A10"/>
    <w:rsid w:val="00B955D1"/>
    <w:rsid w:val="00B97E31"/>
    <w:rsid w:val="00BA0B86"/>
    <w:rsid w:val="00BA2A31"/>
    <w:rsid w:val="00BA2FE8"/>
    <w:rsid w:val="00BA59F2"/>
    <w:rsid w:val="00BB2798"/>
    <w:rsid w:val="00BB3F16"/>
    <w:rsid w:val="00BB4F9E"/>
    <w:rsid w:val="00BB5CA8"/>
    <w:rsid w:val="00BB634A"/>
    <w:rsid w:val="00BB7949"/>
    <w:rsid w:val="00BB7E30"/>
    <w:rsid w:val="00BC3A29"/>
    <w:rsid w:val="00BC4BD1"/>
    <w:rsid w:val="00BD4B35"/>
    <w:rsid w:val="00BD60D1"/>
    <w:rsid w:val="00BD6652"/>
    <w:rsid w:val="00BE3EAC"/>
    <w:rsid w:val="00BE60AD"/>
    <w:rsid w:val="00BF2217"/>
    <w:rsid w:val="00BF7B64"/>
    <w:rsid w:val="00C009F2"/>
    <w:rsid w:val="00C010CB"/>
    <w:rsid w:val="00C0444B"/>
    <w:rsid w:val="00C05BEA"/>
    <w:rsid w:val="00C06FF4"/>
    <w:rsid w:val="00C070FD"/>
    <w:rsid w:val="00C1497F"/>
    <w:rsid w:val="00C156F8"/>
    <w:rsid w:val="00C2425F"/>
    <w:rsid w:val="00C35462"/>
    <w:rsid w:val="00C35832"/>
    <w:rsid w:val="00C35F18"/>
    <w:rsid w:val="00C36E65"/>
    <w:rsid w:val="00C45915"/>
    <w:rsid w:val="00C505A1"/>
    <w:rsid w:val="00C51C36"/>
    <w:rsid w:val="00C5205C"/>
    <w:rsid w:val="00C555EF"/>
    <w:rsid w:val="00C56765"/>
    <w:rsid w:val="00C63608"/>
    <w:rsid w:val="00C63DAF"/>
    <w:rsid w:val="00C6491D"/>
    <w:rsid w:val="00C67181"/>
    <w:rsid w:val="00C67E9D"/>
    <w:rsid w:val="00C71C73"/>
    <w:rsid w:val="00C73118"/>
    <w:rsid w:val="00C7375D"/>
    <w:rsid w:val="00C73DFF"/>
    <w:rsid w:val="00C8305C"/>
    <w:rsid w:val="00C83172"/>
    <w:rsid w:val="00C91AAA"/>
    <w:rsid w:val="00C930A2"/>
    <w:rsid w:val="00C94AE2"/>
    <w:rsid w:val="00C94CF3"/>
    <w:rsid w:val="00C96148"/>
    <w:rsid w:val="00C965F9"/>
    <w:rsid w:val="00CA3345"/>
    <w:rsid w:val="00CB1ECC"/>
    <w:rsid w:val="00CB6234"/>
    <w:rsid w:val="00CC5C71"/>
    <w:rsid w:val="00CC764B"/>
    <w:rsid w:val="00CD11C1"/>
    <w:rsid w:val="00CE7990"/>
    <w:rsid w:val="00CF0A60"/>
    <w:rsid w:val="00CF1BFF"/>
    <w:rsid w:val="00CF4886"/>
    <w:rsid w:val="00CF76EA"/>
    <w:rsid w:val="00D042E4"/>
    <w:rsid w:val="00D1088D"/>
    <w:rsid w:val="00D2029A"/>
    <w:rsid w:val="00D2289C"/>
    <w:rsid w:val="00D3262F"/>
    <w:rsid w:val="00D34424"/>
    <w:rsid w:val="00D3593B"/>
    <w:rsid w:val="00D42FE1"/>
    <w:rsid w:val="00D43CB3"/>
    <w:rsid w:val="00D445CF"/>
    <w:rsid w:val="00D51B08"/>
    <w:rsid w:val="00D52B20"/>
    <w:rsid w:val="00D55236"/>
    <w:rsid w:val="00D61311"/>
    <w:rsid w:val="00D61831"/>
    <w:rsid w:val="00D64EC8"/>
    <w:rsid w:val="00D737B9"/>
    <w:rsid w:val="00D7758A"/>
    <w:rsid w:val="00D81160"/>
    <w:rsid w:val="00D8353F"/>
    <w:rsid w:val="00D84645"/>
    <w:rsid w:val="00D87E20"/>
    <w:rsid w:val="00D9037D"/>
    <w:rsid w:val="00D90527"/>
    <w:rsid w:val="00D90E59"/>
    <w:rsid w:val="00D914E0"/>
    <w:rsid w:val="00D922A2"/>
    <w:rsid w:val="00D931E9"/>
    <w:rsid w:val="00D9572E"/>
    <w:rsid w:val="00D9703B"/>
    <w:rsid w:val="00DA5256"/>
    <w:rsid w:val="00DB3C4D"/>
    <w:rsid w:val="00DB4F28"/>
    <w:rsid w:val="00DB5402"/>
    <w:rsid w:val="00DC109E"/>
    <w:rsid w:val="00DC1AFC"/>
    <w:rsid w:val="00DC2782"/>
    <w:rsid w:val="00DC286F"/>
    <w:rsid w:val="00DD52B1"/>
    <w:rsid w:val="00DE0242"/>
    <w:rsid w:val="00DE525A"/>
    <w:rsid w:val="00DF0FB8"/>
    <w:rsid w:val="00DF276A"/>
    <w:rsid w:val="00DF295F"/>
    <w:rsid w:val="00DF66D1"/>
    <w:rsid w:val="00DF7EB4"/>
    <w:rsid w:val="00E0093B"/>
    <w:rsid w:val="00E02FE4"/>
    <w:rsid w:val="00E03AF0"/>
    <w:rsid w:val="00E06C31"/>
    <w:rsid w:val="00E079AC"/>
    <w:rsid w:val="00E10A02"/>
    <w:rsid w:val="00E10CA3"/>
    <w:rsid w:val="00E162F3"/>
    <w:rsid w:val="00E20053"/>
    <w:rsid w:val="00E219A9"/>
    <w:rsid w:val="00E2219C"/>
    <w:rsid w:val="00E23C4F"/>
    <w:rsid w:val="00E26895"/>
    <w:rsid w:val="00E31973"/>
    <w:rsid w:val="00E32598"/>
    <w:rsid w:val="00E32660"/>
    <w:rsid w:val="00E34060"/>
    <w:rsid w:val="00E34D72"/>
    <w:rsid w:val="00E36C13"/>
    <w:rsid w:val="00E40403"/>
    <w:rsid w:val="00E51159"/>
    <w:rsid w:val="00E5789B"/>
    <w:rsid w:val="00E649D5"/>
    <w:rsid w:val="00E651B9"/>
    <w:rsid w:val="00E6A783"/>
    <w:rsid w:val="00E74D47"/>
    <w:rsid w:val="00E777FE"/>
    <w:rsid w:val="00E8459A"/>
    <w:rsid w:val="00E865EB"/>
    <w:rsid w:val="00E87262"/>
    <w:rsid w:val="00E92DDF"/>
    <w:rsid w:val="00E94DED"/>
    <w:rsid w:val="00E95C8D"/>
    <w:rsid w:val="00E95DC0"/>
    <w:rsid w:val="00E97970"/>
    <w:rsid w:val="00EA3286"/>
    <w:rsid w:val="00EA54DA"/>
    <w:rsid w:val="00EB1DC4"/>
    <w:rsid w:val="00EC47C7"/>
    <w:rsid w:val="00ED3F40"/>
    <w:rsid w:val="00ED53D3"/>
    <w:rsid w:val="00EE2611"/>
    <w:rsid w:val="00EE74A6"/>
    <w:rsid w:val="00EF362F"/>
    <w:rsid w:val="00F003D1"/>
    <w:rsid w:val="00F01CBB"/>
    <w:rsid w:val="00F01F01"/>
    <w:rsid w:val="00F0357D"/>
    <w:rsid w:val="00F057CA"/>
    <w:rsid w:val="00F14822"/>
    <w:rsid w:val="00F20106"/>
    <w:rsid w:val="00F3117C"/>
    <w:rsid w:val="00F32943"/>
    <w:rsid w:val="00F33228"/>
    <w:rsid w:val="00F4109D"/>
    <w:rsid w:val="00F420E2"/>
    <w:rsid w:val="00F44FC5"/>
    <w:rsid w:val="00F4514D"/>
    <w:rsid w:val="00F469C7"/>
    <w:rsid w:val="00F51188"/>
    <w:rsid w:val="00F525CB"/>
    <w:rsid w:val="00F528AC"/>
    <w:rsid w:val="00F626C2"/>
    <w:rsid w:val="00F632AF"/>
    <w:rsid w:val="00F6637D"/>
    <w:rsid w:val="00F670E1"/>
    <w:rsid w:val="00F712B1"/>
    <w:rsid w:val="00F745B8"/>
    <w:rsid w:val="00F74998"/>
    <w:rsid w:val="00F756DF"/>
    <w:rsid w:val="00F80947"/>
    <w:rsid w:val="00F81AAF"/>
    <w:rsid w:val="00F82A74"/>
    <w:rsid w:val="00F82ED3"/>
    <w:rsid w:val="00F83D87"/>
    <w:rsid w:val="00F854D3"/>
    <w:rsid w:val="00F9069F"/>
    <w:rsid w:val="00FA0478"/>
    <w:rsid w:val="00FA387B"/>
    <w:rsid w:val="00FA722A"/>
    <w:rsid w:val="00FB0759"/>
    <w:rsid w:val="00FB1594"/>
    <w:rsid w:val="00FB1EDF"/>
    <w:rsid w:val="00FB4237"/>
    <w:rsid w:val="00FB5F49"/>
    <w:rsid w:val="00FB770B"/>
    <w:rsid w:val="00FC071C"/>
    <w:rsid w:val="00FC38F6"/>
    <w:rsid w:val="00FC4DDC"/>
    <w:rsid w:val="00FD1F3D"/>
    <w:rsid w:val="00FD6EF2"/>
    <w:rsid w:val="00FE1BD7"/>
    <w:rsid w:val="00FE2C4A"/>
    <w:rsid w:val="00FF200F"/>
    <w:rsid w:val="00FF3DB3"/>
    <w:rsid w:val="00FF58E2"/>
    <w:rsid w:val="016BE509"/>
    <w:rsid w:val="0188CC0C"/>
    <w:rsid w:val="01C6AF55"/>
    <w:rsid w:val="01D48595"/>
    <w:rsid w:val="01F8309B"/>
    <w:rsid w:val="024FFAD1"/>
    <w:rsid w:val="0270F3A8"/>
    <w:rsid w:val="04576606"/>
    <w:rsid w:val="0488CF30"/>
    <w:rsid w:val="04C2373A"/>
    <w:rsid w:val="04CD5187"/>
    <w:rsid w:val="0506FB58"/>
    <w:rsid w:val="05B16D0E"/>
    <w:rsid w:val="0605134E"/>
    <w:rsid w:val="07426419"/>
    <w:rsid w:val="07A4BE4A"/>
    <w:rsid w:val="07C7116D"/>
    <w:rsid w:val="07FAFA4D"/>
    <w:rsid w:val="0813F1CD"/>
    <w:rsid w:val="081BEF97"/>
    <w:rsid w:val="085357EA"/>
    <w:rsid w:val="08BBFF3B"/>
    <w:rsid w:val="08C2145E"/>
    <w:rsid w:val="08EB9E59"/>
    <w:rsid w:val="08FE962E"/>
    <w:rsid w:val="0949CB9A"/>
    <w:rsid w:val="095448D6"/>
    <w:rsid w:val="09831259"/>
    <w:rsid w:val="0AA3D39D"/>
    <w:rsid w:val="0ACE2F6E"/>
    <w:rsid w:val="0ACEA20F"/>
    <w:rsid w:val="0B2FAE52"/>
    <w:rsid w:val="0B51CEF0"/>
    <w:rsid w:val="0C69FFCF"/>
    <w:rsid w:val="0C6A3839"/>
    <w:rsid w:val="0CA9A051"/>
    <w:rsid w:val="0D4FCD15"/>
    <w:rsid w:val="0D8A58A0"/>
    <w:rsid w:val="0D98F930"/>
    <w:rsid w:val="0E4E26B7"/>
    <w:rsid w:val="0E555652"/>
    <w:rsid w:val="0FA1D8FB"/>
    <w:rsid w:val="1000D4E2"/>
    <w:rsid w:val="101F03B2"/>
    <w:rsid w:val="1027DA61"/>
    <w:rsid w:val="103D88B9"/>
    <w:rsid w:val="10E002F0"/>
    <w:rsid w:val="10FD515B"/>
    <w:rsid w:val="11429BF1"/>
    <w:rsid w:val="1157524D"/>
    <w:rsid w:val="118D35F7"/>
    <w:rsid w:val="1224F6D5"/>
    <w:rsid w:val="1248699D"/>
    <w:rsid w:val="12909751"/>
    <w:rsid w:val="12E129DA"/>
    <w:rsid w:val="12F3C130"/>
    <w:rsid w:val="1356A474"/>
    <w:rsid w:val="1392F1AB"/>
    <w:rsid w:val="1396388D"/>
    <w:rsid w:val="1398EE1F"/>
    <w:rsid w:val="139BB05E"/>
    <w:rsid w:val="13A95679"/>
    <w:rsid w:val="13C74AC2"/>
    <w:rsid w:val="14302FC1"/>
    <w:rsid w:val="14BD683B"/>
    <w:rsid w:val="14D94C78"/>
    <w:rsid w:val="150921C4"/>
    <w:rsid w:val="15496617"/>
    <w:rsid w:val="156D401C"/>
    <w:rsid w:val="15E5C02B"/>
    <w:rsid w:val="15F68F91"/>
    <w:rsid w:val="16A744ED"/>
    <w:rsid w:val="1728D3A9"/>
    <w:rsid w:val="17292EBC"/>
    <w:rsid w:val="174A9E7E"/>
    <w:rsid w:val="1757720F"/>
    <w:rsid w:val="17E32701"/>
    <w:rsid w:val="17E81B5B"/>
    <w:rsid w:val="191D60ED"/>
    <w:rsid w:val="192646E0"/>
    <w:rsid w:val="1943D494"/>
    <w:rsid w:val="19ACBD9B"/>
    <w:rsid w:val="19EC29AD"/>
    <w:rsid w:val="1A264931"/>
    <w:rsid w:val="1A7EB6D2"/>
    <w:rsid w:val="1A8280D9"/>
    <w:rsid w:val="1A9468D8"/>
    <w:rsid w:val="1AA34D13"/>
    <w:rsid w:val="1AFE288B"/>
    <w:rsid w:val="1B2D4060"/>
    <w:rsid w:val="1B4A269F"/>
    <w:rsid w:val="1B786348"/>
    <w:rsid w:val="1BB765EA"/>
    <w:rsid w:val="1C9DC2B8"/>
    <w:rsid w:val="1D0E4AEF"/>
    <w:rsid w:val="1D5F28AF"/>
    <w:rsid w:val="1DD9468B"/>
    <w:rsid w:val="1DDA9043"/>
    <w:rsid w:val="1E1BF3FA"/>
    <w:rsid w:val="1E2CD7F0"/>
    <w:rsid w:val="1EAA1B50"/>
    <w:rsid w:val="1FBFACE2"/>
    <w:rsid w:val="1FD22640"/>
    <w:rsid w:val="1FD2A018"/>
    <w:rsid w:val="20001AE2"/>
    <w:rsid w:val="20080868"/>
    <w:rsid w:val="2011337A"/>
    <w:rsid w:val="20DDF37E"/>
    <w:rsid w:val="20EB5416"/>
    <w:rsid w:val="20F2577E"/>
    <w:rsid w:val="211B528A"/>
    <w:rsid w:val="2167AA1D"/>
    <w:rsid w:val="21AA228F"/>
    <w:rsid w:val="222BE20E"/>
    <w:rsid w:val="223B1A9F"/>
    <w:rsid w:val="22B3903D"/>
    <w:rsid w:val="23DED886"/>
    <w:rsid w:val="23EA6ABD"/>
    <w:rsid w:val="23F45F50"/>
    <w:rsid w:val="2409A035"/>
    <w:rsid w:val="24CD01DD"/>
    <w:rsid w:val="24E26967"/>
    <w:rsid w:val="24E5B416"/>
    <w:rsid w:val="253D94BA"/>
    <w:rsid w:val="257AA8E7"/>
    <w:rsid w:val="25A7A738"/>
    <w:rsid w:val="2603D17B"/>
    <w:rsid w:val="26130881"/>
    <w:rsid w:val="265E218F"/>
    <w:rsid w:val="266F5C66"/>
    <w:rsid w:val="269DFCF4"/>
    <w:rsid w:val="27144A3C"/>
    <w:rsid w:val="2718341D"/>
    <w:rsid w:val="2718BD81"/>
    <w:rsid w:val="27467026"/>
    <w:rsid w:val="275C9E2C"/>
    <w:rsid w:val="28239A72"/>
    <w:rsid w:val="283B5CDE"/>
    <w:rsid w:val="2870C456"/>
    <w:rsid w:val="289083B2"/>
    <w:rsid w:val="28B249A9"/>
    <w:rsid w:val="29B32C51"/>
    <w:rsid w:val="29D20EB7"/>
    <w:rsid w:val="2A4078E1"/>
    <w:rsid w:val="2A4E1A0A"/>
    <w:rsid w:val="2A7351D6"/>
    <w:rsid w:val="2A816AE7"/>
    <w:rsid w:val="2A955170"/>
    <w:rsid w:val="2AA05090"/>
    <w:rsid w:val="2AA579C5"/>
    <w:rsid w:val="2B0B25F4"/>
    <w:rsid w:val="2BB7736F"/>
    <w:rsid w:val="2BBCE5C8"/>
    <w:rsid w:val="2BE9EA6B"/>
    <w:rsid w:val="2C4036F2"/>
    <w:rsid w:val="2C9780EB"/>
    <w:rsid w:val="2CCE1E5E"/>
    <w:rsid w:val="2CEFE858"/>
    <w:rsid w:val="2D0F0F9A"/>
    <w:rsid w:val="2D556B4E"/>
    <w:rsid w:val="2D58841C"/>
    <w:rsid w:val="2D638D18"/>
    <w:rsid w:val="2D85BACC"/>
    <w:rsid w:val="2E305950"/>
    <w:rsid w:val="2E532898"/>
    <w:rsid w:val="2E825BD1"/>
    <w:rsid w:val="2F31D54C"/>
    <w:rsid w:val="2F446A81"/>
    <w:rsid w:val="2FF24CF8"/>
    <w:rsid w:val="3019C2B5"/>
    <w:rsid w:val="302BC0AB"/>
    <w:rsid w:val="30F0D942"/>
    <w:rsid w:val="31095E35"/>
    <w:rsid w:val="311ED3DE"/>
    <w:rsid w:val="319F1699"/>
    <w:rsid w:val="3202EF65"/>
    <w:rsid w:val="32303058"/>
    <w:rsid w:val="326D01E3"/>
    <w:rsid w:val="32916AB1"/>
    <w:rsid w:val="32F508CA"/>
    <w:rsid w:val="33421E36"/>
    <w:rsid w:val="33F4FC50"/>
    <w:rsid w:val="3462D7C9"/>
    <w:rsid w:val="349E9CB7"/>
    <w:rsid w:val="3531829A"/>
    <w:rsid w:val="354A7900"/>
    <w:rsid w:val="36640271"/>
    <w:rsid w:val="36EB4E9F"/>
    <w:rsid w:val="371D9EAA"/>
    <w:rsid w:val="374CB458"/>
    <w:rsid w:val="37A060A7"/>
    <w:rsid w:val="38221ADA"/>
    <w:rsid w:val="38BBBA90"/>
    <w:rsid w:val="3917CF64"/>
    <w:rsid w:val="39247CFE"/>
    <w:rsid w:val="3927BAB4"/>
    <w:rsid w:val="3931949E"/>
    <w:rsid w:val="3941BBF6"/>
    <w:rsid w:val="39931B28"/>
    <w:rsid w:val="39961CBC"/>
    <w:rsid w:val="399E4EA4"/>
    <w:rsid w:val="39C08061"/>
    <w:rsid w:val="39C50E78"/>
    <w:rsid w:val="3AC38B15"/>
    <w:rsid w:val="3AE08771"/>
    <w:rsid w:val="3AE1C69A"/>
    <w:rsid w:val="3B1BFB44"/>
    <w:rsid w:val="3B31ED1D"/>
    <w:rsid w:val="3BAE36B2"/>
    <w:rsid w:val="3BF31DE9"/>
    <w:rsid w:val="3BF35B52"/>
    <w:rsid w:val="3C43D634"/>
    <w:rsid w:val="3CA05B55"/>
    <w:rsid w:val="3CDEF855"/>
    <w:rsid w:val="3D49E522"/>
    <w:rsid w:val="3D4B501F"/>
    <w:rsid w:val="3D730865"/>
    <w:rsid w:val="3D7D04B0"/>
    <w:rsid w:val="3DC851E3"/>
    <w:rsid w:val="3DD749D0"/>
    <w:rsid w:val="3DFB2BD7"/>
    <w:rsid w:val="3E230359"/>
    <w:rsid w:val="3E51629C"/>
    <w:rsid w:val="3E90E838"/>
    <w:rsid w:val="3EC8AFB2"/>
    <w:rsid w:val="3ED7E497"/>
    <w:rsid w:val="3EFC8797"/>
    <w:rsid w:val="3FB0FD7A"/>
    <w:rsid w:val="3FFDEE3E"/>
    <w:rsid w:val="401E819E"/>
    <w:rsid w:val="403D66AF"/>
    <w:rsid w:val="40415457"/>
    <w:rsid w:val="40459A6A"/>
    <w:rsid w:val="40F5C235"/>
    <w:rsid w:val="419D8388"/>
    <w:rsid w:val="41AA66AF"/>
    <w:rsid w:val="41B6F800"/>
    <w:rsid w:val="41C0A483"/>
    <w:rsid w:val="41F26866"/>
    <w:rsid w:val="4241C251"/>
    <w:rsid w:val="429378E4"/>
    <w:rsid w:val="42D99E8B"/>
    <w:rsid w:val="430C7790"/>
    <w:rsid w:val="43166C6F"/>
    <w:rsid w:val="43244DBD"/>
    <w:rsid w:val="4324D3BF"/>
    <w:rsid w:val="434E39D9"/>
    <w:rsid w:val="43531748"/>
    <w:rsid w:val="43B2749D"/>
    <w:rsid w:val="43C15EA3"/>
    <w:rsid w:val="43DD6F82"/>
    <w:rsid w:val="43EF1A58"/>
    <w:rsid w:val="44E20771"/>
    <w:rsid w:val="4515534F"/>
    <w:rsid w:val="453832CF"/>
    <w:rsid w:val="45EA499A"/>
    <w:rsid w:val="465C1B5E"/>
    <w:rsid w:val="466D17E0"/>
    <w:rsid w:val="46DF16E9"/>
    <w:rsid w:val="47104C6E"/>
    <w:rsid w:val="471589F2"/>
    <w:rsid w:val="4717D741"/>
    <w:rsid w:val="474BF3E8"/>
    <w:rsid w:val="4799BC14"/>
    <w:rsid w:val="47E6F168"/>
    <w:rsid w:val="4808E841"/>
    <w:rsid w:val="481D5B72"/>
    <w:rsid w:val="488D5BA9"/>
    <w:rsid w:val="4894CFC6"/>
    <w:rsid w:val="48C075B1"/>
    <w:rsid w:val="48F09586"/>
    <w:rsid w:val="48F87ACF"/>
    <w:rsid w:val="49931829"/>
    <w:rsid w:val="49A6639D"/>
    <w:rsid w:val="49DFC068"/>
    <w:rsid w:val="49E48B26"/>
    <w:rsid w:val="4A5C4612"/>
    <w:rsid w:val="4A60A8A0"/>
    <w:rsid w:val="4A60B9B8"/>
    <w:rsid w:val="4A82FD32"/>
    <w:rsid w:val="4A8515AF"/>
    <w:rsid w:val="4A93FE39"/>
    <w:rsid w:val="4A9CA47B"/>
    <w:rsid w:val="4B54FC34"/>
    <w:rsid w:val="4B5517EE"/>
    <w:rsid w:val="4B72386A"/>
    <w:rsid w:val="4C3874DC"/>
    <w:rsid w:val="4CE3DC49"/>
    <w:rsid w:val="4CFA3B83"/>
    <w:rsid w:val="4D04DD9D"/>
    <w:rsid w:val="4D16ABD9"/>
    <w:rsid w:val="4D9119B5"/>
    <w:rsid w:val="4D9170BF"/>
    <w:rsid w:val="4E2AE942"/>
    <w:rsid w:val="4E30F9BA"/>
    <w:rsid w:val="4E758B57"/>
    <w:rsid w:val="4E9E670F"/>
    <w:rsid w:val="4F264708"/>
    <w:rsid w:val="4FB07120"/>
    <w:rsid w:val="4FC61C36"/>
    <w:rsid w:val="50C38F78"/>
    <w:rsid w:val="50D06A8A"/>
    <w:rsid w:val="50E5F6A8"/>
    <w:rsid w:val="5140F299"/>
    <w:rsid w:val="515BEFB0"/>
    <w:rsid w:val="5170BC7E"/>
    <w:rsid w:val="518A9CEA"/>
    <w:rsid w:val="52DCC2FA"/>
    <w:rsid w:val="52FEAA7E"/>
    <w:rsid w:val="53A85E0C"/>
    <w:rsid w:val="5441C93F"/>
    <w:rsid w:val="544386C1"/>
    <w:rsid w:val="54751CC9"/>
    <w:rsid w:val="5478935B"/>
    <w:rsid w:val="54A1F970"/>
    <w:rsid w:val="554C2A1E"/>
    <w:rsid w:val="555B2BBB"/>
    <w:rsid w:val="5589019E"/>
    <w:rsid w:val="55DF5722"/>
    <w:rsid w:val="561463BC"/>
    <w:rsid w:val="56170784"/>
    <w:rsid w:val="56A15736"/>
    <w:rsid w:val="571710B5"/>
    <w:rsid w:val="577B2783"/>
    <w:rsid w:val="57B0341D"/>
    <w:rsid w:val="58155918"/>
    <w:rsid w:val="5873AA22"/>
    <w:rsid w:val="588ACEB3"/>
    <w:rsid w:val="58E8E26C"/>
    <w:rsid w:val="5912695C"/>
    <w:rsid w:val="5936DECC"/>
    <w:rsid w:val="594C047E"/>
    <w:rsid w:val="596091F1"/>
    <w:rsid w:val="59D20A65"/>
    <w:rsid w:val="59D8F7F8"/>
    <w:rsid w:val="5A2CDB75"/>
    <w:rsid w:val="5A567460"/>
    <w:rsid w:val="5A730E20"/>
    <w:rsid w:val="5A7E1277"/>
    <w:rsid w:val="5AA6FE5F"/>
    <w:rsid w:val="5AF9A827"/>
    <w:rsid w:val="5B46C109"/>
    <w:rsid w:val="5B661D38"/>
    <w:rsid w:val="5B74C859"/>
    <w:rsid w:val="5BEA81D8"/>
    <w:rsid w:val="5C0E9C19"/>
    <w:rsid w:val="5C14BA85"/>
    <w:rsid w:val="5C420755"/>
    <w:rsid w:val="5C4E98A6"/>
    <w:rsid w:val="5C594359"/>
    <w:rsid w:val="5C9832B3"/>
    <w:rsid w:val="5CD1BD21"/>
    <w:rsid w:val="5D01ED99"/>
    <w:rsid w:val="5DAA0006"/>
    <w:rsid w:val="5DCDA3C2"/>
    <w:rsid w:val="5E51DAA3"/>
    <w:rsid w:val="5E603939"/>
    <w:rsid w:val="5E615AA5"/>
    <w:rsid w:val="5EDEEF27"/>
    <w:rsid w:val="5EE0E7DA"/>
    <w:rsid w:val="5EE25ADA"/>
    <w:rsid w:val="5EFA1037"/>
    <w:rsid w:val="5F404729"/>
    <w:rsid w:val="5FCFD375"/>
    <w:rsid w:val="60106717"/>
    <w:rsid w:val="60187D77"/>
    <w:rsid w:val="602E4720"/>
    <w:rsid w:val="603E3BD5"/>
    <w:rsid w:val="6050720A"/>
    <w:rsid w:val="60C49D61"/>
    <w:rsid w:val="60EA6234"/>
    <w:rsid w:val="612209C9"/>
    <w:rsid w:val="61F624FC"/>
    <w:rsid w:val="6208A704"/>
    <w:rsid w:val="6218889C"/>
    <w:rsid w:val="626AA444"/>
    <w:rsid w:val="62881F90"/>
    <w:rsid w:val="62A80BCC"/>
    <w:rsid w:val="62E6FEC1"/>
    <w:rsid w:val="62F043E7"/>
    <w:rsid w:val="6327E2DF"/>
    <w:rsid w:val="63501E39"/>
    <w:rsid w:val="63712F1D"/>
    <w:rsid w:val="63D1DB24"/>
    <w:rsid w:val="64799BDD"/>
    <w:rsid w:val="6495DC89"/>
    <w:rsid w:val="64E04EFC"/>
    <w:rsid w:val="650CFF7E"/>
    <w:rsid w:val="6520D9E1"/>
    <w:rsid w:val="652AF13C"/>
    <w:rsid w:val="65BDD357"/>
    <w:rsid w:val="65F2FCA5"/>
    <w:rsid w:val="65F6E745"/>
    <w:rsid w:val="6624496E"/>
    <w:rsid w:val="6646F6EC"/>
    <w:rsid w:val="665B965A"/>
    <w:rsid w:val="6663510F"/>
    <w:rsid w:val="6687BEFB"/>
    <w:rsid w:val="66FE101E"/>
    <w:rsid w:val="67329653"/>
    <w:rsid w:val="6798231C"/>
    <w:rsid w:val="680903CD"/>
    <w:rsid w:val="6844A040"/>
    <w:rsid w:val="6845FFCA"/>
    <w:rsid w:val="6860F895"/>
    <w:rsid w:val="6887CA20"/>
    <w:rsid w:val="68ECB2AD"/>
    <w:rsid w:val="6947AD02"/>
    <w:rsid w:val="6950B19A"/>
    <w:rsid w:val="6A66AF70"/>
    <w:rsid w:val="6AB1F0C5"/>
    <w:rsid w:val="6AF9CB5B"/>
    <w:rsid w:val="6B806789"/>
    <w:rsid w:val="6B81B806"/>
    <w:rsid w:val="6C223D90"/>
    <w:rsid w:val="6D25C526"/>
    <w:rsid w:val="6D6D51A2"/>
    <w:rsid w:val="6D9B50C0"/>
    <w:rsid w:val="6DC023D0"/>
    <w:rsid w:val="6DDF0F12"/>
    <w:rsid w:val="6E2C437D"/>
    <w:rsid w:val="6E771099"/>
    <w:rsid w:val="6E89BF94"/>
    <w:rsid w:val="6EBEA7E6"/>
    <w:rsid w:val="6F092203"/>
    <w:rsid w:val="6F61245A"/>
    <w:rsid w:val="7046409F"/>
    <w:rsid w:val="707EE54E"/>
    <w:rsid w:val="70881060"/>
    <w:rsid w:val="70C091D5"/>
    <w:rsid w:val="7195BBCF"/>
    <w:rsid w:val="71991EFD"/>
    <w:rsid w:val="72097D17"/>
    <w:rsid w:val="723699EC"/>
    <w:rsid w:val="73306D33"/>
    <w:rsid w:val="73407FC1"/>
    <w:rsid w:val="73A2CD4A"/>
    <w:rsid w:val="73F7F0FE"/>
    <w:rsid w:val="745BEA95"/>
    <w:rsid w:val="74BFB2B4"/>
    <w:rsid w:val="74DF2D77"/>
    <w:rsid w:val="75132C92"/>
    <w:rsid w:val="756E3AAE"/>
    <w:rsid w:val="75E49A80"/>
    <w:rsid w:val="75F9B785"/>
    <w:rsid w:val="771927E6"/>
    <w:rsid w:val="772ADA74"/>
    <w:rsid w:val="77D679CF"/>
    <w:rsid w:val="78AFED22"/>
    <w:rsid w:val="78C406AB"/>
    <w:rsid w:val="79014D78"/>
    <w:rsid w:val="79134C38"/>
    <w:rsid w:val="79977E5A"/>
    <w:rsid w:val="79B24F23"/>
    <w:rsid w:val="79C0E075"/>
    <w:rsid w:val="7A69BE34"/>
    <w:rsid w:val="7A7F97CC"/>
    <w:rsid w:val="7A93BB36"/>
    <w:rsid w:val="7B4E1F84"/>
    <w:rsid w:val="7B94EF1C"/>
    <w:rsid w:val="7BD28424"/>
    <w:rsid w:val="7BF03550"/>
    <w:rsid w:val="7C03447C"/>
    <w:rsid w:val="7C90982A"/>
    <w:rsid w:val="7CA4371D"/>
    <w:rsid w:val="7CA6F92D"/>
    <w:rsid w:val="7D06D0C0"/>
    <w:rsid w:val="7E4E4CEB"/>
    <w:rsid w:val="7E85C046"/>
    <w:rsid w:val="7EB773B3"/>
    <w:rsid w:val="7EDC42FD"/>
    <w:rsid w:val="7F119964"/>
    <w:rsid w:val="7FA9CE8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8C9C"/>
  <w15:docId w15:val="{8105B608-1B72-4EA4-AAA2-A1D29FDD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D2CE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E511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E51159"/>
    <w:pPr>
      <w:spacing w:after="0" w:line="240" w:lineRule="auto"/>
    </w:pPr>
    <w:rPr>
      <w:kern w:val="0"/>
      <w:sz w:val="20"/>
      <w:szCs w:val="20"/>
      <w14:ligatures w14:val="none"/>
    </w:rPr>
  </w:style>
  <w:style w:type="character" w:customStyle="1" w:styleId="AlaviitteentekstiChar">
    <w:name w:val="Alaviitteen teksti Char"/>
    <w:basedOn w:val="Kappaleenoletusfontti"/>
    <w:link w:val="Alaviitteenteksti"/>
    <w:uiPriority w:val="99"/>
    <w:semiHidden/>
    <w:rsid w:val="00E51159"/>
    <w:rPr>
      <w:kern w:val="0"/>
      <w:sz w:val="20"/>
      <w:szCs w:val="20"/>
      <w14:ligatures w14:val="none"/>
    </w:rPr>
  </w:style>
  <w:style w:type="character" w:styleId="Alaviitteenviite">
    <w:name w:val="footnote reference"/>
    <w:basedOn w:val="Kappaleenoletusfontti"/>
    <w:uiPriority w:val="99"/>
    <w:semiHidden/>
    <w:unhideWhenUsed/>
    <w:rsid w:val="00E51159"/>
    <w:rPr>
      <w:vertAlign w:val="superscript"/>
    </w:r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z w:val="20"/>
      <w:szCs w:val="20"/>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CA3345"/>
    <w:rPr>
      <w:b/>
      <w:bCs/>
    </w:rPr>
  </w:style>
  <w:style w:type="character" w:customStyle="1" w:styleId="KommentinotsikkoChar">
    <w:name w:val="Kommentin otsikko Char"/>
    <w:basedOn w:val="KommentintekstiChar"/>
    <w:link w:val="Kommentinotsikko"/>
    <w:uiPriority w:val="99"/>
    <w:semiHidden/>
    <w:rsid w:val="00CA3345"/>
    <w:rPr>
      <w:b/>
      <w:bCs/>
      <w:sz w:val="20"/>
      <w:szCs w:val="20"/>
    </w:rPr>
  </w:style>
  <w:style w:type="paragraph" w:styleId="Yltunniste">
    <w:name w:val="header"/>
    <w:basedOn w:val="Normaali"/>
    <w:link w:val="YltunnisteChar"/>
    <w:uiPriority w:val="99"/>
    <w:unhideWhenUsed/>
    <w:rsid w:val="00567FBB"/>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567FBB"/>
  </w:style>
  <w:style w:type="paragraph" w:styleId="Alatunniste">
    <w:name w:val="footer"/>
    <w:basedOn w:val="Normaali"/>
    <w:link w:val="AlatunnisteChar"/>
    <w:uiPriority w:val="99"/>
    <w:unhideWhenUsed/>
    <w:rsid w:val="00567FBB"/>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567FBB"/>
  </w:style>
  <w:style w:type="character" w:styleId="Hyperlinkki">
    <w:name w:val="Hyperlink"/>
    <w:basedOn w:val="Kappaleenoletusfontti"/>
    <w:uiPriority w:val="99"/>
    <w:unhideWhenUsed/>
    <w:rPr>
      <w:color w:val="6B9F25" w:themeColor="hyperlink"/>
      <w:u w:val="single"/>
    </w:rPr>
  </w:style>
  <w:style w:type="paragraph" w:styleId="Luettelokappale">
    <w:name w:val="List Paragraph"/>
    <w:basedOn w:val="Normaali"/>
    <w:uiPriority w:val="1"/>
    <w:qFormat/>
    <w:pPr>
      <w:ind w:left="720"/>
      <w:contextualSpacing/>
    </w:pPr>
  </w:style>
  <w:style w:type="paragraph" w:styleId="Eivli">
    <w:name w:val="No Spacing"/>
    <w:link w:val="EivliChar"/>
    <w:uiPriority w:val="1"/>
    <w:qFormat/>
    <w:rsid w:val="00724992"/>
    <w:pPr>
      <w:spacing w:after="0" w:line="240" w:lineRule="auto"/>
    </w:pPr>
    <w:rPr>
      <w:rFonts w:eastAsiaTheme="minorEastAsia"/>
      <w:kern w:val="0"/>
      <w:lang w:val="en-US"/>
      <w14:ligatures w14:val="none"/>
    </w:rPr>
  </w:style>
  <w:style w:type="character" w:customStyle="1" w:styleId="EivliChar">
    <w:name w:val="Ei väliä Char"/>
    <w:basedOn w:val="Kappaleenoletusfontti"/>
    <w:link w:val="Eivli"/>
    <w:uiPriority w:val="1"/>
    <w:rsid w:val="00724992"/>
    <w:rPr>
      <w:rFonts w:eastAsiaTheme="minorEastAsia"/>
      <w:kern w:val="0"/>
      <w:lang w:val="en-US"/>
      <w14:ligatures w14:val="none"/>
    </w:rPr>
  </w:style>
  <w:style w:type="character" w:customStyle="1" w:styleId="cf01">
    <w:name w:val="cf01"/>
    <w:basedOn w:val="Kappaleenoletusfontti"/>
    <w:rsid w:val="00F712B1"/>
    <w:rPr>
      <w:rFonts w:ascii="Segoe UI" w:hAnsi="Segoe UI" w:cs="Segoe UI" w:hint="default"/>
      <w:sz w:val="18"/>
      <w:szCs w:val="18"/>
    </w:rPr>
  </w:style>
  <w:style w:type="paragraph" w:styleId="Leipteksti">
    <w:name w:val="Body Text"/>
    <w:basedOn w:val="Normaali"/>
    <w:link w:val="LeiptekstiChar"/>
    <w:qFormat/>
    <w:rsid w:val="00875B6D"/>
    <w:pPr>
      <w:spacing w:after="220" w:line="240" w:lineRule="auto"/>
      <w:ind w:left="2608"/>
    </w:pPr>
    <w:rPr>
      <w:rFonts w:ascii="Calibri" w:eastAsia="Calibri" w:hAnsi="Calibri" w:cs="Calibri"/>
      <w:kern w:val="0"/>
      <w:sz w:val="20"/>
      <w:szCs w:val="20"/>
      <w:lang w:eastAsia="fi-FI"/>
      <w14:ligatures w14:val="none"/>
    </w:rPr>
  </w:style>
  <w:style w:type="character" w:customStyle="1" w:styleId="LeiptekstiChar">
    <w:name w:val="Leipäteksti Char"/>
    <w:basedOn w:val="Kappaleenoletusfontti"/>
    <w:link w:val="Leipteksti"/>
    <w:rsid w:val="00875B6D"/>
    <w:rPr>
      <w:rFonts w:ascii="Calibri" w:eastAsia="Calibri" w:hAnsi="Calibri" w:cs="Calibri"/>
      <w:kern w:val="0"/>
      <w:sz w:val="20"/>
      <w:szCs w:val="20"/>
      <w:lang w:eastAsia="fi-FI"/>
      <w14:ligatures w14:val="none"/>
    </w:rPr>
  </w:style>
  <w:style w:type="table" w:styleId="Tummaluettelotaulukko5">
    <w:name w:val="List Table 5 Dark"/>
    <w:basedOn w:val="Normaalitaulukko"/>
    <w:uiPriority w:val="50"/>
    <w:rsid w:val="00875B6D"/>
    <w:pPr>
      <w:spacing w:after="0" w:line="240" w:lineRule="auto"/>
    </w:pPr>
    <w:rPr>
      <w:rFonts w:ascii="Calibri" w:eastAsia="Calibri" w:hAnsi="Calibri" w:cs="Calibri"/>
      <w:color w:val="FFFFFF" w:themeColor="background1"/>
      <w:kern w:val="0"/>
      <w:sz w:val="20"/>
      <w:szCs w:val="20"/>
      <w:lang w:eastAsia="fi-FI"/>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AvattuHyperlinkki">
    <w:name w:val="FollowedHyperlink"/>
    <w:basedOn w:val="Kappaleenoletusfontti"/>
    <w:uiPriority w:val="99"/>
    <w:semiHidden/>
    <w:unhideWhenUsed/>
    <w:rsid w:val="00E02FE4"/>
    <w:rPr>
      <w:color w:val="9F6715" w:themeColor="followedHyperlink"/>
      <w:u w:val="single"/>
    </w:rPr>
  </w:style>
  <w:style w:type="character" w:styleId="Ratkaisematonmaininta">
    <w:name w:val="Unresolved Mention"/>
    <w:basedOn w:val="Kappaleenoletusfontti"/>
    <w:uiPriority w:val="99"/>
    <w:semiHidden/>
    <w:unhideWhenUsed/>
    <w:rsid w:val="00C35832"/>
    <w:rPr>
      <w:color w:val="605E5C"/>
      <w:shd w:val="clear" w:color="auto" w:fill="E1DFDD"/>
    </w:rPr>
  </w:style>
  <w:style w:type="paragraph" w:customStyle="1" w:styleId="Lock11Finlandica">
    <w:name w:val="Lock 11 Finlandica"/>
    <w:basedOn w:val="Normaali"/>
    <w:link w:val="Lock11FinlandicaChar"/>
    <w:qFormat/>
    <w:rsid w:val="002F0D32"/>
    <w:pPr>
      <w:spacing w:after="0" w:line="240" w:lineRule="auto"/>
      <w:jc w:val="right"/>
    </w:pPr>
    <w:rPr>
      <w:rFonts w:ascii="Finlandica" w:hAnsi="Finlandica" w:cs="Tahoma"/>
      <w:kern w:val="0"/>
      <w14:ligatures w14:val="none"/>
    </w:rPr>
  </w:style>
  <w:style w:type="character" w:customStyle="1" w:styleId="Lock11FinlandicaChar">
    <w:name w:val="Lock 11 Finlandica Char"/>
    <w:basedOn w:val="Kappaleenoletusfontti"/>
    <w:link w:val="Lock11Finlandica"/>
    <w:rsid w:val="002F0D32"/>
    <w:rPr>
      <w:rFonts w:ascii="Finlandica" w:hAnsi="Finlandica" w:cs="Tahoma"/>
      <w:kern w:val="0"/>
      <w14:ligatures w14:val="none"/>
    </w:rPr>
  </w:style>
  <w:style w:type="paragraph" w:customStyle="1" w:styleId="Lock14FinlandicaBold">
    <w:name w:val="Lock 14 Finlandica Bold"/>
    <w:basedOn w:val="Luettelokappale"/>
    <w:link w:val="Lock14FinlandicaBoldChar"/>
    <w:qFormat/>
    <w:rsid w:val="002F0D32"/>
    <w:pPr>
      <w:numPr>
        <w:numId w:val="47"/>
      </w:numPr>
    </w:pPr>
    <w:rPr>
      <w:rFonts w:ascii="Finlandica" w:hAnsi="Finlandica" w:cs="Tahoma"/>
      <w:b/>
      <w:bCs/>
      <w:color w:val="002EA2"/>
      <w:kern w:val="0"/>
      <w:sz w:val="28"/>
      <w:szCs w:val="28"/>
      <w14:ligatures w14:val="none"/>
    </w:rPr>
  </w:style>
  <w:style w:type="character" w:customStyle="1" w:styleId="Lock14FinlandicaBoldChar">
    <w:name w:val="Lock 14 Finlandica Bold Char"/>
    <w:basedOn w:val="Kappaleenoletusfontti"/>
    <w:link w:val="Lock14FinlandicaBold"/>
    <w:rsid w:val="002F0D32"/>
    <w:rPr>
      <w:rFonts w:ascii="Finlandica" w:hAnsi="Finlandica" w:cs="Tahoma"/>
      <w:b/>
      <w:bCs/>
      <w:color w:val="002EA2"/>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8219">
      <w:bodyDiv w:val="1"/>
      <w:marLeft w:val="0"/>
      <w:marRight w:val="0"/>
      <w:marTop w:val="0"/>
      <w:marBottom w:val="0"/>
      <w:divBdr>
        <w:top w:val="none" w:sz="0" w:space="0" w:color="auto"/>
        <w:left w:val="none" w:sz="0" w:space="0" w:color="auto"/>
        <w:bottom w:val="none" w:sz="0" w:space="0" w:color="auto"/>
        <w:right w:val="none" w:sz="0" w:space="0" w:color="auto"/>
      </w:divBdr>
    </w:div>
    <w:div w:id="824710657">
      <w:bodyDiv w:val="1"/>
      <w:marLeft w:val="0"/>
      <w:marRight w:val="0"/>
      <w:marTop w:val="0"/>
      <w:marBottom w:val="0"/>
      <w:divBdr>
        <w:top w:val="none" w:sz="0" w:space="0" w:color="auto"/>
        <w:left w:val="none" w:sz="0" w:space="0" w:color="auto"/>
        <w:bottom w:val="none" w:sz="0" w:space="0" w:color="auto"/>
        <w:right w:val="none" w:sz="0" w:space="0" w:color="auto"/>
      </w:divBdr>
    </w:div>
    <w:div w:id="1992633644">
      <w:bodyDiv w:val="1"/>
      <w:marLeft w:val="0"/>
      <w:marRight w:val="0"/>
      <w:marTop w:val="0"/>
      <w:marBottom w:val="0"/>
      <w:divBdr>
        <w:top w:val="none" w:sz="0" w:space="0" w:color="auto"/>
        <w:left w:val="none" w:sz="0" w:space="0" w:color="auto"/>
        <w:bottom w:val="none" w:sz="0" w:space="0" w:color="auto"/>
        <w:right w:val="none" w:sz="0" w:space="0" w:color="auto"/>
      </w:divBdr>
    </w:div>
    <w:div w:id="203307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businessfinland.fi/4b09e4/globalassets/finnish-customers/01-funding/08-guidelines--terms/funding-terms/yritysten_tutkimus-_ja_kehitystoiminnan_rahoituksen_ehdo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inlex.fi/fi/laki/alkup/2023/2023117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usinessfinland.fi/en/for-finnish-customers/services/funding/guidelines-terms-and-forms/funding-te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finland.fi/en/for-finnish-customers/services/funding/guidelines-terms-and-forms/purchases-from-an-associated-company" TargetMode="External"/><Relationship Id="rId20" Type="http://schemas.openxmlformats.org/officeDocument/2006/relationships/hyperlink" Target="https://www.finlex.fi/fi/laki/alkup/2023/202311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usinessfinland.fi/en/for-finnish-customers/services/funding/guidelines-terms-and-forms/funding-terms" TargetMode="External"/><Relationship Id="rId23" Type="http://schemas.openxmlformats.org/officeDocument/2006/relationships/hyperlink" Target="https://ec.europa.eu/research/participants/data/ref/h2020/wp/2014_2015/annexes/h2020-wp1415-annex-g-trl_en.pdf" TargetMode="External"/><Relationship Id="rId10" Type="http://schemas.openxmlformats.org/officeDocument/2006/relationships/endnotes" Target="endnotes.xml"/><Relationship Id="rId19" Type="http://schemas.openxmlformats.org/officeDocument/2006/relationships/hyperlink" Target="https://stat.fi/meta/kas/t_ktoiminta_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businessfinland.fi/en/for-finnish-customers/services/funding/research-and-development/research-development-and-pilo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A59E2C8194FC41B3277F68C699DC3E" ma:contentTypeVersion="6" ma:contentTypeDescription="Create a new document." ma:contentTypeScope="" ma:versionID="383d5b81bd62fe31d39cbafb76109197">
  <xsd:schema xmlns:xsd="http://www.w3.org/2001/XMLSchema" xmlns:xs="http://www.w3.org/2001/XMLSchema" xmlns:p="http://schemas.microsoft.com/office/2006/metadata/properties" xmlns:ns2="691eae00-eff6-4fe2-827a-be4cd0e23489" xmlns:ns3="e7867db6-c22e-42f4-8903-abd5ac37421e" targetNamespace="http://schemas.microsoft.com/office/2006/metadata/properties" ma:root="true" ma:fieldsID="4f3493b9c663dd32dc5cd8e3c60b08d8" ns2:_="" ns3:_="">
    <xsd:import namespace="691eae00-eff6-4fe2-827a-be4cd0e23489"/>
    <xsd:import namespace="e7867db6-c22e-42f4-8903-abd5ac3742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eae00-eff6-4fe2-827a-be4cd0e23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67db6-c22e-42f4-8903-abd5ac3742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73453B-BF66-4592-AF95-A28B2415823E}">
  <ds:schemaRefs>
    <ds:schemaRef ds:uri="http://schemas.microsoft.com/sharepoint/v3/contenttype/forms"/>
  </ds:schemaRefs>
</ds:datastoreItem>
</file>

<file path=customXml/itemProps2.xml><?xml version="1.0" encoding="utf-8"?>
<ds:datastoreItem xmlns:ds="http://schemas.openxmlformats.org/officeDocument/2006/customXml" ds:itemID="{54D8D091-924A-4241-B2CD-E92981328D31}">
  <ds:schemaRefs>
    <ds:schemaRef ds:uri="http://schemas.openxmlformats.org/officeDocument/2006/bibliography"/>
  </ds:schemaRefs>
</ds:datastoreItem>
</file>

<file path=customXml/itemProps3.xml><?xml version="1.0" encoding="utf-8"?>
<ds:datastoreItem xmlns:ds="http://schemas.openxmlformats.org/officeDocument/2006/customXml" ds:itemID="{1EA975C9-002D-4147-95DD-CC52F1DB6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eae00-eff6-4fe2-827a-be4cd0e23489"/>
    <ds:schemaRef ds:uri="e7867db6-c22e-42f4-8903-abd5ac374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1D520-11B1-4EE1-B343-B2F45BE011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3275</Words>
  <Characters>26531</Characters>
  <Application>Microsoft Office Word</Application>
  <DocSecurity>4</DocSecurity>
  <Lines>221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CharactersWithSpaces>
  <SharedDoc>false</SharedDoc>
  <HLinks>
    <vt:vector size="36" baseType="variant">
      <vt:variant>
        <vt:i4>4063337</vt:i4>
      </vt:variant>
      <vt:variant>
        <vt:i4>25</vt:i4>
      </vt:variant>
      <vt:variant>
        <vt:i4>0</vt:i4>
      </vt:variant>
      <vt:variant>
        <vt:i4>5</vt:i4>
      </vt:variant>
      <vt:variant>
        <vt:lpwstr>https://horizoneuropencpportal.eu/store/trl-assessment</vt:lpwstr>
      </vt:variant>
      <vt:variant>
        <vt:lpwstr/>
      </vt:variant>
      <vt:variant>
        <vt:i4>2293878</vt:i4>
      </vt:variant>
      <vt:variant>
        <vt:i4>22</vt:i4>
      </vt:variant>
      <vt:variant>
        <vt:i4>0</vt:i4>
      </vt:variant>
      <vt:variant>
        <vt:i4>5</vt:i4>
      </vt:variant>
      <vt:variant>
        <vt:lpwstr>https://esto.nasa.gov/trl/</vt:lpwstr>
      </vt:variant>
      <vt:variant>
        <vt:lpwstr/>
      </vt:variant>
      <vt:variant>
        <vt:i4>917580</vt:i4>
      </vt:variant>
      <vt:variant>
        <vt:i4>19</vt:i4>
      </vt:variant>
      <vt:variant>
        <vt:i4>0</vt:i4>
      </vt:variant>
      <vt:variant>
        <vt:i4>5</vt:i4>
      </vt:variant>
      <vt:variant>
        <vt:lpwstr>https://www.finlex.fi/fi/laki/alkup/2023/20231173</vt:lpwstr>
      </vt:variant>
      <vt:variant>
        <vt:lpwstr/>
      </vt:variant>
      <vt:variant>
        <vt:i4>655464</vt:i4>
      </vt:variant>
      <vt:variant>
        <vt:i4>16</vt:i4>
      </vt:variant>
      <vt:variant>
        <vt:i4>0</vt:i4>
      </vt:variant>
      <vt:variant>
        <vt:i4>5</vt:i4>
      </vt:variant>
      <vt:variant>
        <vt:lpwstr>https://www.stat.fi/meta/kas/t_ktoiminta.html</vt:lpwstr>
      </vt:variant>
      <vt:variant>
        <vt:lpwstr/>
      </vt:variant>
      <vt:variant>
        <vt:i4>4128805</vt:i4>
      </vt:variant>
      <vt:variant>
        <vt:i4>13</vt:i4>
      </vt:variant>
      <vt:variant>
        <vt:i4>0</vt:i4>
      </vt:variant>
      <vt:variant>
        <vt:i4>5</vt:i4>
      </vt:variant>
      <vt:variant>
        <vt:lpwstr>http://www.businessfinland.fi/suomalaisille-asiakkaille/palvelut/rahoitus/ohjeet-ehdot-ja-lomakkeet/intressitilitykset</vt:lpwstr>
      </vt:variant>
      <vt:variant>
        <vt:lpwstr/>
      </vt:variant>
      <vt:variant>
        <vt:i4>7340123</vt:i4>
      </vt:variant>
      <vt:variant>
        <vt:i4>0</vt:i4>
      </vt:variant>
      <vt:variant>
        <vt:i4>0</vt:i4>
      </vt:variant>
      <vt:variant>
        <vt:i4>5</vt:i4>
      </vt:variant>
      <vt:variant>
        <vt:lpwstr>https://www.businessfinland.fi/4b09e4/globalassets/finnish-customers/01-funding/08-guidelines--terms/funding-terms/yritysten_tutkimus-_ja_kehitystoiminnan_rahoituksen_ehdot.pdf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Wikman</dc:creator>
  <cp:keywords/>
  <dc:description/>
  <cp:lastModifiedBy>Pia Mörk</cp:lastModifiedBy>
  <cp:revision>2</cp:revision>
  <cp:lastPrinted>2024-04-25T14:27:00Z</cp:lastPrinted>
  <dcterms:created xsi:type="dcterms:W3CDTF">2024-06-06T06:47:00Z</dcterms:created>
  <dcterms:modified xsi:type="dcterms:W3CDTF">2024-06-06T06:47:00Z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0x01010008A59E2C8194FC41B3277F68C699DC3E</vt:lpwstr>
  </property>
</Properties>
</file>